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ZOUNON</w:t>
            </w:r>
          </w:p>
        </w:tc>
        <w:tc>
          <w:tcPr>
            <w:tcW w:type="dxa" w:w="3591"/>
          </w:tcPr>
          <w:p>
            <w:r>
              <w:t>Faïquath</w:t>
            </w:r>
          </w:p>
        </w:tc>
        <w:tc>
          <w:tcPr>
            <w:tcW w:type="dxa" w:w="3591"/>
          </w:tcPr>
          <w:p/>
        </w:tc>
      </w:tr>
    </w:tbl>
    <w:p>
      <w:pPr>
        <w:pStyle w:val="Titre1"/>
      </w:pPr>
      <w:r>
        <w:t>Informations générales</w:t>
      </w:r>
    </w:p>
    <w:p>
      <w:r>
        <w:t xml:space="preserve">Motivations pour changer de poste : </w:t>
      </w:r>
    </w:p>
    <w:p>
      <w:r>
        <w:t>Disponibilité : Immédiate</w:t>
      </w:r>
    </w:p>
    <w:p>
      <w:r>
        <w:t xml:space="preserve">Mobilité : Zone Lyon     Agence : Lyon </w:t>
      </w:r>
    </w:p>
    <w:p>
      <w:r>
        <w:t>Statut actuel : Salarié</w:t>
      </w:r>
    </w:p>
    <w:p>
      <w:r>
        <w:t>Prétentions salariales : 29000€ - 30000€</w:t>
      </w:r>
    </w:p>
    <w:p>
      <w:r>
        <w:t xml:space="preserve">Nationalité : France     Permis de travail : </w:t>
      </w:r>
    </w:p>
    <w:p>
      <w:r>
        <w:t>Permis de conduire : Non     Véhicule : Non</w:t>
      </w:r>
    </w:p>
    <w:p>
      <w:pPr>
        <w:pStyle w:val="Titre1"/>
      </w:pPr>
      <w:r>
        <w:t>Recherche d'emploi</w:t>
      </w:r>
    </w:p>
    <w:p>
      <w:r>
        <w:t>Recherche  : Active</w:t>
      </w:r>
    </w:p>
    <w:p>
      <w:r>
        <w:t>Avancement de la recherche : quelques process qui démarrent phase préqual 1e entretien</w:t>
      </w:r>
    </w:p>
    <w:p>
      <w:r>
        <w:t>Postes recherchés : chargée de recrutement</w:t>
      </w:r>
    </w:p>
    <w:p>
      <w:r>
        <w:t>Secteurs d'activités souhaités : pas de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w:t>
        <w:br/>
        <w:br/>
        <w:t>Dès la fin du bac, elle part en fac de management et RH. Rapidement, elle se rend compte que le rythme universitaire n’est pas pour elle : trop peu d’encadrement, pas assez de suivi.</w:t>
        <w:br/>
        <w:t>Elle s’oriente alors vers un BTS ESF</w:t>
        <w:br/>
        <w:t xml:space="preserve"> en initial, très axé sur l’accompagnement de populations fragilisées. Ce n’est pas du tout ce qu’elle recherche, sauf une matière en 2e année : la GRH</w:t>
        <w:br/>
        <w:t>, centrée sur le recrutement. Elle adore cette partie et décide de bifurquer vers un bachelor Consultant en recrutement et travail temporaire</w:t>
        <w:br/>
        <w:t>, puis un master RH</w:t>
        <w:br/>
        <w:t xml:space="preserve"> pour élargir sa vision de la fonction RH.</w:t>
        <w:br/>
        <w:br/>
        <w:t>Expérience – 3 ans d’alternance chez Dekra</w:t>
        <w:br/>
        <w:br/>
        <w:t>1ère année</w:t>
        <w:br/>
        <w:br/>
        <w:t>Tutrice orientée recrutement administratif et immobilier.</w:t>
        <w:br/>
        <w:t>Introduction aux bases : sourcing, annonces, entretiens, suivi.</w:t>
        <w:br/>
        <w:br/>
        <w:t>2e et 3e année</w:t>
        <w:br/>
        <w:br/>
        <w:t>Nouvelle tutrice, périmètre Sud-Est</w:t>
        <w:br/>
        <w:t xml:space="preserve"> (dont Lyon).</w:t>
        <w:br/>
        <w:t>Ça change tout pour elle : elle peut faire des entretiens en présentiel, rencontrer les managers, travailler directement avec eux.</w:t>
        <w:br/>
        <w:t>Sa tutrice part en congé maternité → elle récupère davantage de responsabilités.</w:t>
        <w:br/>
        <w:t>Elle prend goût au rôle de conseil RH auprès des managers.</w:t>
        <w:br/>
        <w:br/>
        <w:t>Recrutement d’alternants</w:t>
        <w:br/>
        <w:br/>
        <w:t>Mission stratégique : sourcing, identification d’écoles, gestion des relations écoles.</w:t>
        <w:br/>
        <w:t>Approche différente car profils plus jeunes et variés.</w:t>
        <w:br/>
        <w:t>Elle aime devoir s’adapter à chaque personne.</w:t>
        <w:br/>
        <w:br/>
        <w:t>Process de recrutement</w:t>
        <w:br/>
        <w:br/>
        <w:t>Les managers remontent leurs besoins au service RH.</w:t>
        <w:br/>
        <w:t>Brief de poste avec fiche à compléter.</w:t>
        <w:br/>
        <w:t>Validation par le directeur d’agence.</w:t>
        <w:br/>
        <w:t>Rédaction et diffusion de l’annonce.</w:t>
        <w:br/>
        <w:t>Sourcing (Indeed, HW, LinkedIn, France Travail).</w:t>
        <w:br/>
        <w:t>Plusieurs formats selon la période :</w:t>
        <w:br/>
        <w:t>Préqual → entretien RH → entretien opérationnel</w:t>
        <w:br/>
        <w:t>Ou préqual longue → entretien opérationnel direct</w:t>
        <w:br/>
        <w:t>Parfois RH + opérationnel en même temps</w:t>
        <w:br/>
        <w:t>Si OK : elle fait la proposition au candidat et remplit les documents d’engagement pour que l’ADP lance le contrat.</w:t>
        <w:br/>
        <w:t>Envoi et gestion des tests techniques quand nécessaire.</w:t>
        <w:br/>
        <w:br/>
        <w:t>Objectifs</w:t>
        <w:br/>
        <w:br/>
        <w:t>Les CDI avaient des objectifs semestriels. Elle, en alternance, avait des objectifs qualitatifs : plus de proximité avec les managers, fiabilisation du suivi, autonomie dans la gestion.</w:t>
        <w:br/>
        <w:t>Volume : environ 30 candidatures traitées par semaine</w:t>
        <w:br/>
        <w:t>, 1 à 2 entretiens</w:t>
        <w:br/>
        <w:t xml:space="preserve"> hebdo.</w:t>
        <w:br/>
        <w:t>Planification selon ses propres méthodes : pas de “trous”, journées optimisées, tous les postes en mouvement chaque semaine.</w:t>
        <w:br/>
        <w:br/>
        <w:t>Types de profils recrutés</w:t>
        <w:br/>
        <w:br/>
        <w:t>Techniciens d’inspection</w:t>
        <w:br/>
        <w:t>Assistants ordonnancement / planification</w:t>
        <w:br/>
        <w:t>Ingénieurs contrôle technique / construction</w:t>
        <w:br/>
        <w:t>Administratif divers</w:t>
        <w:br/>
        <w:t>Commerciaux</w:t>
        <w:br/>
        <w:t>Immobilier</w:t>
        <w:br/>
        <w:br/>
        <w:t>Ce qu’elle a le plus apprécié</w:t>
        <w:br/>
        <w:br/>
        <w:t>La confiance</w:t>
        <w:br/>
        <w:t xml:space="preserve"> accordée par ses collègues, surtout durant l’absence de sa tutrice.</w:t>
        <w:br/>
        <w:t>Possibilité d’être force de proposition, de réajuster les pratiques.</w:t>
        <w:br/>
        <w:br/>
        <w:t>Ce qu’elle a moins apprécié</w:t>
        <w:br/>
        <w:br/>
        <w:t>Le manque de réactivité de certains managers, entraînant pertes de temps et relances incessantes.</w:t>
        <w:br/>
        <w:t>Avec le temps, elle a appris à adapter son suivi en fonction du manager et à choisir le bon canal de communication.</w:t>
        <w:br/>
        <w:br/>
        <w:br/>
        <w:t>Autre expérience marquante</w:t>
        <w:br/>
        <w:br/>
        <w:t>Avant Dekra, elle a fait de la prospection</w:t>
        <w:br/>
        <w:t xml:space="preserve"> (vente de contrats Total Énergie).</w:t>
        <w:br/>
        <w:t xml:space="preserve"> Elle en garde :</w:t>
        <w:br/>
        <w:t>De la résilience</w:t>
        <w:br/>
        <w:t>Une aisance à accepter le refus</w:t>
        <w:br/>
        <w:t>Une capacité à sortir de sa zone de confort</w:t>
        <w:br/>
        <w:t xml:space="preserve"> Utile ensuite en recrutement, notamment quand un recrutement tombe à l’eau.</w:t>
        <w:br/>
        <w:br/>
        <w:br/>
        <w:t>Rythme et horaires</w:t>
        <w:br/>
        <w:br/>
        <w:t>Lundi : 9h–18h</w:t>
        <w:br/>
        <w:t>Mardi : 9h–18h</w:t>
        <w:br/>
        <w:t>Jeudi : 9h–17h30</w:t>
        <w:br/>
        <w:t>Vendredi : 9h–16h30</w:t>
        <w:br/>
        <w:t xml:space="preserve"> Aucun problème avec tes horaires.</w:t>
        <w:br/>
        <w:br/>
        <w:br/>
        <w:t>Fierté</w:t>
        <w:br/>
        <w:br/>
        <w:t>Un recrutement particulièrement difficile : rémunération trop basse, nombreux refus.</w:t>
        <w:br/>
        <w:t xml:space="preserve"> Mais elle a persisté avec les managers et ils ont fini par constituer l’équipe.</w:t>
        <w:br/>
        <w:br/>
        <w:t>Attentes</w:t>
        <w:br/>
        <w:br/>
        <w:t>Découvrir de nouveaux métiers, nouvelles façons de faire, nouvelles équipes.</w:t>
        <w:br/>
        <w:t>Un manager disponible, transparent, avec qui elle se sent assez à l’aise pour parler des difficultés.</w:t>
        <w:br/>
        <w:t>Une personne qui accompagne sans fliquer, qui soutient.</w:t>
        <w:br/>
        <w:t>Se perfectionner dans le recrutement.</w:t>
        <w:br/>
        <w:br/>
        <w:br/>
        <w:t>Personnalité</w:t>
        <w:br/>
        <w:br/>
        <w:t>Retour marquant de sa première tutrice :</w:t>
        <w:br/>
        <w:t xml:space="preserve"> Au début, elle la trouvait réservée, discrète.</w:t>
        <w:br/>
        <w:t xml:space="preserve"> À la fin : métamorphose.</w:t>
        <w:br/>
        <w:t xml:space="preserve"> Confiance en elle, plus ouverte, beaucoup plus à l’aise professionnellement.</w:t>
        <w:br/>
        <w:t>Ce qui ressort d’elle :</w:t>
        <w:br/>
        <w:t>Très organisée (vie pro + perso)</w:t>
        <w:br/>
        <w:t>Autonome</w:t>
        <w:br/>
        <w:t>Persévérante</w:t>
        <w:br/>
        <w:t>Positive</w:t>
        <w:br/>
        <w:t>Souriante</w:t>
        <w:br/>
        <w:t>Sait relativiser</w:t>
        <w:br/>
        <w:br/>
        <w:br/>
        <w:t xml:space="preserve">Compréhension métier </w:t>
        <w:br/>
        <w:br/>
        <w:t>Recrutement de A à Z</w:t>
        <w:br/>
        <w:t>Sourcing intensif</w:t>
        <w:br/>
        <w:t>Gestion de candidatures</w:t>
        <w:br/>
        <w:t>Promotion de l’entreprise</w:t>
        <w:br/>
        <w:t>Relation managers</w:t>
        <w:br/>
        <w:t>Relations écoles</w:t>
        <w:br/>
        <w:t>Suivi de carrière</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Projet/Poste,Ressenti Entretien</w:t>
      </w:r>
    </w:p>
    <w:p>
      <w:pPr>
        <w:pStyle w:val="Titre1"/>
      </w:pPr>
      <w:r>
        <w:t>Mots Clés Boond</w:t>
      </w:r>
    </w:p>
    <w:p>
      <w:r>
        <w:t xml:space="preserve">Métier(s) : Chargée de recrutement </w:t>
      </w:r>
    </w:p>
    <w:p>
      <w:r>
        <w:t xml:space="preserve">Logiciel(s) / Outil(s) :   </w:t>
      </w:r>
    </w:p>
    <w:p>
      <w:r>
        <w:t xml:space="preserve">Entreprise(s) : </w:t>
      </w:r>
    </w:p>
    <w:p>
      <w:r>
        <w:t xml:space="preserve">Domaines : </w:t>
      </w:r>
    </w:p>
    <w:p>
      <w:r>
        <w:t xml:space="preserve">Commentaires suite à l'entretien : Faïquath présente bien et s'exprime bien. Elle est très dynamique souriante et joviale lors de l'échange. On son coté Positif. Elle est motivée par le métier de CDR c'est ce qu'elle souhaite vraiment faire pour la suite de sa carrière, elle a trouvé sa voie et ce qui l'épanoui dans son parcours professionnel.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