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VANCOPPENOLLE</w:t>
            </w:r>
          </w:p>
        </w:tc>
        <w:tc>
          <w:tcPr>
            <w:tcW w:type="dxa" w:w="3591"/>
          </w:tcPr>
          <w:p>
            <w:r>
              <w:t>Pierre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recherche active, plus de travail actuellement 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28000€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Rien de concret pour le moment </w:t>
      </w:r>
    </w:p>
    <w:p>
      <w:r>
        <w:t>Postes recherchés : Technicien support</w:t>
      </w:r>
    </w:p>
    <w:p>
      <w:r>
        <w:t>Secteurs d'activités souhaités : IT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C1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Profil technicien support 4 ans d'expérience, profil calme, bonne élocution, motivé, pas de problématique particulière en terme d'organisation</w:t>
        <w:br/>
        <w:t>NB: habite une zone géographique qui permet à la futur société qui va l'employer une prime d'aide de l'état de 5000€/an, étant donné qu'il habite une zone défavorisée, il est éligible à cette aide pour l'employeur.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Assurance,Grande distribution</w:t>
      </w:r>
    </w:p>
    <w:p>
      <w:r>
        <w:t>Métier(s) : Technicien support</w:t>
      </w:r>
    </w:p>
    <w:p>
      <w:r>
        <w:t xml:space="preserve">Logiciel(s) / Outil(s) : Windows, applicatif, bureautique ticketing </w:t>
      </w:r>
    </w:p>
    <w:p>
      <w:r>
        <w:t xml:space="preserve">Entreprise(s) : </w:t>
      </w:r>
    </w:p>
    <w:p>
      <w:r>
        <w:t>Domaines : Infrastructure Réseaux,Infrastructure Systèmes</w:t>
      </w:r>
    </w:p>
    <w:p>
      <w:r>
        <w:t xml:space="preserve">Commentaires suite à l'entretien : Profil correct, bon technicien N1/N1,5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