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USACHEVA</w:t>
            </w:r>
          </w:p>
        </w:tc>
        <w:tc>
          <w:tcPr>
            <w:tcW w:type="dxa" w:w="3591"/>
          </w:tcPr>
          <w:p>
            <w:r>
              <w:t>Olesya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RUC avec EQUIOM - 2 mois en recherche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>Nationalité : Russie     Permis de travail : Papiers en règle - carte de résident 2032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mal de pistes (a rencontré ALUMINIUM DK via Neotec, arcelor à venir via cabinet de recrutement) </w:t>
      </w:r>
    </w:p>
    <w:p>
      <w:r>
        <w:t>Postes recherchés : ACHATS (Open ---&gt; Projet, direct, indirect etc.)</w:t>
      </w:r>
    </w:p>
    <w:p>
      <w:r>
        <w:t xml:space="preserve">Secteurs d'activités souhaités : Indus Lourde +++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+ Russe : Maternel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RUSSE</w:t>
        <w:br/>
        <w:t xml:space="preserve">41 ans </w:t>
        <w:br/>
        <w:t xml:space="preserve">A commencé sa carrière comme traductrice </w:t>
        <w:br/>
        <w:t xml:space="preserve">Puis reprise d'études dans le domaine des achats </w:t>
        <w:br/>
        <w:br/>
        <w:br/>
        <w:t xml:space="preserve">EQUIOM </w:t>
        <w:br/>
        <w:t xml:space="preserve">Cimenterie du côté de la LORAINE </w:t>
        <w:br/>
        <w:t xml:space="preserve">S'occupait aussi des centrale béton au Luxembourg &amp;amp; dans le bas rhin </w:t>
        <w:br/>
        <w:t xml:space="preserve">Service ACHATS </w:t>
        <w:br/>
        <w:t xml:space="preserve">Usine 140 personne </w:t>
        <w:br/>
        <w:t xml:space="preserve">Panel de 5000 fournisseurs </w:t>
        <w:br/>
        <w:t xml:space="preserve">Commandes d'achats </w:t>
        <w:br/>
        <w:t xml:space="preserve">Achats direct &amp;amp; indirects </w:t>
        <w:br/>
        <w:t xml:space="preserve">gestion des contrats </w:t>
        <w:br/>
        <w:br/>
        <w:br/>
        <w:t xml:space="preserve">1er août 2022 </w:t>
        <w:br/>
        <w:t xml:space="preserve">Mari muté dans le nord </w:t>
        <w:br/>
        <w:t>opportunité commerciale -</w:t>
        <w:br/>
        <w:t>RUC</w:t>
        <w:br/>
        <w:br/>
        <w:br/>
        <w:t>Achats dans les industries lourdes en prio</w:t>
        <w:br/>
        <w:t xml:space="preserve">achats indirect / projets / CAPEX </w:t>
        <w:br/>
        <w:br/>
        <w:br/>
        <w:t xml:space="preserve">Bonnes notions des incoterms (EX &amp;amp; DDP) </w:t>
        <w:br/>
        <w:t xml:space="preserve">SAP : Passation de commandes etc </w:t>
        <w:br/>
        <w:t xml:space="preserve">Anglais OK - Bcp de fournisseurs étrangers </w:t>
        <w:br/>
        <w:br/>
        <w:br/>
        <w:t xml:space="preserve">ALUMINIUM DK : Via MEOTEC </w:t>
        <w:br/>
        <w:t xml:space="preserve">CDD avec l'entreprise d'abord </w:t>
        <w:br/>
        <w:br/>
        <w:br/>
        <w:t xml:space="preserve">ARCELOR MITTAL qualif à venir via le cabinet de recrutement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Acheteur </w:t>
      </w:r>
    </w:p>
    <w:p>
      <w:r>
        <w:t xml:space="preserve">Logiciel(s) / Outil(s) : SAP </w:t>
      </w:r>
    </w:p>
    <w:p>
      <w:r>
        <w:t xml:space="preserve">Entreprise(s) : EQUIOM </w:t>
      </w:r>
    </w:p>
    <w:p>
      <w:r>
        <w:t>Domaines : Achats</w:t>
      </w:r>
    </w:p>
    <w:p>
      <w:r>
        <w:t xml:space="preserve">Commentaires suite à l'entretien : OKSI - Acheteuse motivée, dispo IMM, mobile sur le littoral &amp; ouverte aux secteurs d'activités. Seul hic, n'a pas travaillé depuis 2,5 ans (pause professionnelle qu'elle sait justifier)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