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TROGNEUX</w:t>
            </w:r>
          </w:p>
        </w:tc>
        <w:tc>
          <w:tcPr>
            <w:tcW w:type="dxa" w:w="3591"/>
          </w:tcPr>
          <w:p>
            <w:r>
              <w:t>Laura</w:t>
            </w:r>
          </w:p>
        </w:tc>
        <w:tc>
          <w:tcPr>
            <w:tcW w:type="dxa" w:w="3591"/>
          </w:tcPr>
          <w:p/>
        </w:tc>
      </w:tr>
    </w:tbl>
    <w:p>
      <w:pPr>
        <w:pStyle w:val="Titre1"/>
      </w:pPr>
      <w:r>
        <w:t>Informations générales</w:t>
      </w:r>
    </w:p>
    <w:p>
      <w:r>
        <w:t>Motivations pour changer de poste : objectif de devenir IA a terme dans sa carrière</w:t>
      </w:r>
    </w:p>
    <w:p>
      <w:r>
        <w:t>Disponibilité : Immédiate</w:t>
      </w:r>
    </w:p>
    <w:p>
      <w:r>
        <w:t xml:space="preserve">Mobilité : Nord-Pas-de-Calais     Agence : Lille </w:t>
      </w:r>
    </w:p>
    <w:p>
      <w:r>
        <w:t>Prétentions salariales : 32€ - 35€</w:t>
      </w:r>
    </w:p>
    <w:p>
      <w:r>
        <w:t xml:space="preserve">Nationalité : France     Permis de travail : </w:t>
      </w:r>
    </w:p>
    <w:p>
      <w:r>
        <w:t>Permis de conduire : Oui     Véhicule : Oui</w:t>
      </w:r>
    </w:p>
    <w:p>
      <w:pPr>
        <w:pStyle w:val="Titre1"/>
      </w:pPr>
      <w:r>
        <w:t>Recherche d'emploi</w:t>
      </w:r>
    </w:p>
    <w:p>
      <w:r>
        <w:t>Recherche  : Veille</w:t>
      </w:r>
    </w:p>
    <w:p>
      <w:r>
        <w:t xml:space="preserve">Avancement de la recherche : on est les seuls </w:t>
      </w:r>
    </w:p>
    <w:p>
      <w:r>
        <w:t>Postes recherchés : IA</w:t>
      </w:r>
    </w:p>
    <w:p>
      <w:r>
        <w:t>Secteurs d'activités souhaités : indus / IT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Profil</w:t>
        <w:br/>
        <w:br/>
        <w:t>Jeune professionnelle dynamique, souriante et sociable, motivée par les challenges du métier d’ingénieure d’affaires. Elle aime particulièrement l’alliance entre la technique</w:t>
        <w:br/>
        <w:t xml:space="preserve"> (diversité des sujets, montée en expertise) et le commerce</w:t>
        <w:br/>
        <w:t xml:space="preserve"> (goût du challenge, relation client, persuasion).</w:t>
        <w:br/>
        <w:br/>
        <w:t>Elle a découvert le métier grâce à sa grande sœur, en poste depuis une dizaine d'années, ce qui l’a inspirée à s’orienter dans cette voie. Attirée par ce double volet technique et commercial, elle a naturellement choisi un cursus qui lui permette de développer ces deux compétences.</w:t>
        <w:br/>
        <w:br/>
        <w:t>Formation &amp; Expériences</w:t>
        <w:br/>
        <w:br/>
        <w:br/>
        <w:t>Études</w:t>
        <w:br/>
        <w:br/>
        <w:t>Parcours orienté technique et commerce, avec plusieurs expériences professionnalisantes : stages et alternance.</w:t>
        <w:br/>
        <w:br/>
        <w:t>Expériences professionnelles</w:t>
        <w:br/>
        <w:br/>
        <w:t>Stage – TKE (Ascenseurs)</w:t>
        <w:br/>
        <w:br/>
        <w:t>Création d’un book de référencement.</w:t>
        <w:br/>
        <w:t>Appels clients depuis le CRM : recueil d’avis détaillés auprès des clients satisfaits.</w:t>
        <w:br/>
        <w:br/>
        <w:br/>
        <w:t>Stage – Galan (IT, matériel)</w:t>
        <w:br/>
        <w:br/>
        <w:t>Assistante commerciale (3 mois).</w:t>
        <w:br/>
        <w:t>Prise d’appels entrants, redirection, réalisation de devis.</w:t>
        <w:br/>
        <w:t>Accompagnement en rendez-vous clients.</w:t>
        <w:br/>
        <w:t>Découverte du côté technique (serveurs, support IT).</w:t>
        <w:br/>
        <w:t xml:space="preserve"> → Première immersion dans la relation client et la vente.</w:t>
        <w:br/>
        <w:br/>
        <w:br/>
        <w:t>Alternance – Norgué SMB (IT, réseaux &amp; télécom)</w:t>
        <w:br/>
        <w:br/>
        <w:t>Poste d’ingénieure technico-commerciale.</w:t>
        <w:br/>
        <w:t>Accompagnement en rendez-vous commerciaux.</w:t>
        <w:br/>
        <w:t>Responsable de plusieurs pôles clients.</w:t>
        <w:br/>
        <w:t>Pas de prospection, uniquement gestion et fidélisation : renégociation, suivi des contrats, accompagnement des clients existants.</w:t>
        <w:br/>
        <w:br/>
        <w:br/>
        <w:t>CDI – CréditSafe (vente de données juridiques/financières en ligne)</w:t>
        <w:br/>
        <w:br/>
        <w:t>Poste orienté chasse commerciale</w:t>
        <w:br/>
        <w:t>.</w:t>
        <w:br/>
        <w:t>Phoning sur base de clients identifiés, démos produits, objectif : signer.</w:t>
        <w:br/>
        <w:t>Objectifs mensuels : chiffre d’affaires &amp; nombre de démos.</w:t>
        <w:br/>
        <w:t>Elle y développe persévérance, gestion de l’échec, et capacité à rebondir.</w:t>
        <w:br/>
        <w:t>Ce qui lui manque : le suivi client</w:t>
        <w:br/>
        <w:t>, l’accompagnement post-vente.</w:t>
        <w:br/>
        <w:br/>
        <w:br/>
        <w:t>Projet : devenir Ingénieure d’Affaires</w:t>
        <w:br/>
        <w:br/>
        <w:t>Elle souhaite aujourd’hui s’épanouir dans un poste où elle pourra :</w:t>
        <w:br/>
        <w:t>Construire un portefeuille de prospects.</w:t>
        <w:br/>
        <w:t>Obtenir et mener des RDV clients.</w:t>
        <w:br/>
        <w:t>Comprendre les besoins, proposer des solutions.</w:t>
        <w:br/>
        <w:t>Assurer le suivi des collaborateurs</w:t>
        <w:br/>
        <w:t xml:space="preserve"> et des prestations.</w:t>
        <w:br/>
        <w:t>Concilier chasse, accompagnement et gestion de la relation client.</w:t>
        <w:br/>
        <w:br/>
        <w:br/>
        <w:t>Environnement souhaité</w:t>
        <w:br/>
        <w:br/>
        <w:t>Attentes envers l’entreprise :</w:t>
        <w:br/>
        <w:t>Un esprit d’équipe, de l’entraide, de la bonne humeur.</w:t>
        <w:br/>
        <w:t>Un cadre dynamique où il fait bon travailler.</w:t>
        <w:br/>
        <w:br/>
        <w:t>Attentes envers le manager :</w:t>
        <w:br/>
        <w:t>Présent au début pour l’accompagnement, sans micro-management.</w:t>
        <w:br/>
        <w:t>Capacité d’écoute, mais favorisant l’autonomie.</w:t>
        <w:br/>
        <w:br/>
        <w:br/>
        <w:t>Ce qu’elle apporte</w:t>
        <w:br/>
        <w:br/>
        <w:t>Une forte motivation et le goût du challenge</w:t>
        <w:br/>
        <w:t>.</w:t>
        <w:br/>
        <w:t>L’envie de s’investir dans un métier qu’elle sait exigeant</w:t>
        <w:br/>
        <w:t xml:space="preserve"> mais valorisant</w:t>
        <w:br/>
        <w:t>.</w:t>
        <w:br/>
        <w:t>La conscience que ce métier est fait de hauts et de bas, mais aussi de belles victoires.</w:t>
        <w:br/>
        <w:t>La volonté de travailler dur</w:t>
        <w:br/>
        <w:t>, sans jamais perdre son énergie.</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Métier(s) : ingénieure d'affaires</w:t>
      </w:r>
    </w:p>
    <w:p>
      <w:r>
        <w:t xml:space="preserve">Logiciel(s) / Outil(s) :   </w:t>
      </w:r>
    </w:p>
    <w:p>
      <w:r>
        <w:t xml:space="preserve">Entreprise(s) : </w:t>
      </w:r>
    </w:p>
    <w:p>
      <w:r>
        <w:t xml:space="preserve">Domaines : </w:t>
      </w:r>
    </w:p>
    <w:p>
      <w:r>
        <w:t xml:space="preserve">Commentaires suite à l'entretien : Laura est dynamique et souriante en entretien, elle crée du lien facilement. Elle est réellement motivée par le métier d'ingénieur d'affaires, c'est son projet de carrière. Elle est jeune mais veut apprendre elle oriente ses expériences pour acquérir des compétences transposable sur le métier d'IA.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