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TRENDEL</w:t>
            </w:r>
          </w:p>
        </w:tc>
        <w:tc>
          <w:tcPr>
            <w:tcW w:type="dxa" w:w="3591"/>
          </w:tcPr>
          <w:p>
            <w:r>
              <w:t>Céline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recherche active, travaille en officine en attendant jusqu'à mi décembre </w:t>
      </w:r>
    </w:p>
    <w:p>
      <w:r>
        <w:t>Disponibilité : &lt; 1 mois</w:t>
      </w:r>
    </w:p>
    <w:p>
      <w:r>
        <w:t xml:space="preserve">Mobilité : Alsace,Zone Haute-Savoie     Agence : </w:t>
      </w:r>
    </w:p>
    <w:p>
      <w:r>
        <w:t>Statut actuel : Salarié</w:t>
      </w:r>
    </w:p>
    <w:p>
      <w:r>
        <w:t>Prétentions salariales : 40000€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4-5 pistes qui avancent, passe des entretiens, rien de concret pour le moment </w:t>
      </w:r>
    </w:p>
    <w:p>
      <w:r>
        <w:t xml:space="preserve">Postes recherchés : chef de projet ou affaires réglementaires, biotechnologie </w:t>
      </w:r>
    </w:p>
    <w:p>
      <w:r>
        <w:t>Secteurs d'activités souhaités : pharmaceutique, dispositifs médicaux, cosmétique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Allemand     Niveau : courant</w:t>
      </w:r>
    </w:p>
    <w:p>
      <w:r>
        <w:t>Commentaires :  Bien à l'aise, a fait une formation brevets en anglais année dernière, séjours linguistiques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Pourquoi la pharmacie ? une évidence car vient d'une famille de pharmaciens</w:t>
        <w:br/>
        <w:br/>
        <w:br/>
        <w:t xml:space="preserve">Cours en technologie pharmaceutique spé en affaires réglementaires </w:t>
        <w:br/>
        <w:br/>
        <w:br/>
        <w:t>Puis école de commerce pour avoir des bases sur financement des entreprises</w:t>
        <w:br/>
        <w:br/>
        <w:br/>
        <w:t>Master Allemand, spé en statistiques, analyse de données cliniques</w:t>
        <w:br/>
        <w:t>Expé : alternante affaires réglementaires &amp;gt;&amp;gt;bcp de vieille documentaire, études des résumés caractéristiques des pdts</w:t>
        <w:br/>
        <w:br/>
        <w:br/>
        <w:t>Réalisation de dossiers puis soumissions à l'ADFN</w:t>
        <w:br/>
        <w:br/>
        <w:br/>
        <w:t xml:space="preserve">Arcophyarma &amp;gt;&amp;gt; stratégie de com des produits, identification nx produits, élaboration supports technologiques </w:t>
        <w:br/>
        <w:br/>
        <w:br/>
        <w:t>Consultante pdt 4 mois; assistante chef de produits, a appris comment gérer l'insatisfaction d un client</w:t>
        <w:br/>
        <w:br/>
        <w:br/>
        <w:t xml:space="preserve">Pole logistique &amp;gt;&amp;gt; dispositifs médicaux (agrafeuses mécaniques, seringues, outils chirurgie, aiguilles , prothèse), 7 mois pour son externat dans domaine hospitalier </w:t>
        <w:br/>
        <w:br/>
        <w:br/>
        <w:t>Fait bcp d'officine en attendant, se dit créative et dynamique</w:t>
        <w:br/>
        <w:br/>
        <w:br/>
        <w:br/>
        <w:br/>
        <w:t>Projet pro : rejoindre sté de conseil pour toucher à différents sujets, ok affaires réglementaires</w:t>
        <w:br/>
        <w:br/>
        <w:br/>
        <w:t xml:space="preserve">Fait formation en IA en santé actuellement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>Métier(s) : /</w:t>
      </w:r>
    </w:p>
    <w:p>
      <w:r>
        <w:t>Logiciel(s) / Outil(s) : /</w:t>
      </w:r>
    </w:p>
    <w:p>
      <w:r>
        <w:t>Entreprise(s) : Arkopharma</w:t>
      </w:r>
    </w:p>
    <w:p>
      <w:r>
        <w:t>Domaines : Génie chimique, des procédés,Hygiène, Sécurité, Environnement,Qualité</w:t>
      </w:r>
    </w:p>
    <w:p>
      <w:r>
        <w:t>Commentaires suite à l'entretien : Bon profil, expériences intéressantes, profil très spécifiques orienté pharma et affaires réglementaires, veut faire du consulting pour multiplier ses expé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