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THIERRY</w:t>
            </w:r>
          </w:p>
        </w:tc>
        <w:tc>
          <w:tcPr>
            <w:tcW w:type="dxa" w:w="3591"/>
          </w:tcPr>
          <w:p>
            <w:r>
              <w:t>Adrien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Retour en France </w:t>
      </w:r>
    </w:p>
    <w:p>
      <w:r>
        <w:t>Disponibilité : 1 mois</w:t>
      </w:r>
    </w:p>
    <w:p>
      <w:r>
        <w:t xml:space="preserve">Mobilité : Zone Grenoble,Zone Haute-Savoie,Zone Lyon,Zone Savoie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offres reçues par des cabinets de conseils, bien avancé dans le recrutement chez framatome usine R&amp;D, simulation numérique de procédés plastiques</w:t>
      </w:r>
    </w:p>
    <w:p>
      <w:r>
        <w:t>Postes recherchés : cherche un emploi technique, en simulation numérique, COA, conception avec pour but à long therme évolue managériale (vision dans 5 ans)</w:t>
      </w:r>
    </w:p>
    <w:p>
      <w:r>
        <w:t xml:space="preserve">Secteurs d'activités souhaités :  métallurgie ou aero ferroviaire, reste ouverts à diverse secteurs en plus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professionnel : discussion sur projets sans difficultés, a eu l'occasion de parler en anglais sur son projet mémoire aussi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Classe Préparatoire aux Grandes Ecoles Lycée Fabert, Metz -  Sep 2018-Juin 2020&amp;nbsp;</w:t>
        <w:br/>
        <w:t>Diplôme d’ingénieur généraliste Arts et Métiers ParisTech, Metz, France - Sept 2020 – Août 2024</w:t>
        <w:br/>
        <w:t>Maîtrise en génie mécanique et des matériaux Université du Québec à Rimouski - Août 2022 – Aout 2024&amp;nbsp;</w:t>
        <w:br/>
        <w:br/>
        <w:br/>
        <w:t>Projet de Master (Mention Très bien) UQAR - Janvier 2023 - Août 2024 : mémoire</w:t>
        <w:br/>
        <w:t xml:space="preserve">essais </w:t>
        <w:br/>
        <w:t xml:space="preserve">analyses métallurgie </w:t>
        <w:br/>
        <w:t xml:space="preserve">méthode statistique </w:t>
        <w:br/>
        <w:br/>
        <w:br/>
        <w:br/>
        <w:t>Projet de développement de banc d’essais minier UQAR -  Janvier 2024 – Juin 2024</w:t>
        <w:br/>
        <w:t>Auxiliaire d’enseignement UQAR (université du québec a Rimouski) - Janvier 2024- Juin 2024</w:t>
        <w:br/>
        <w:t>développement d'un banc minier</w:t>
        <w:br/>
        <w:t xml:space="preserve">planification du côté simulation </w:t>
        <w:br/>
        <w:t xml:space="preserve">estimation délais </w:t>
        <w:br/>
        <w:br/>
        <w:br/>
        <w:br/>
        <w:t>Projet d’étude de la Delage V12 Arts et Métiers ParisTech -  Sep 2021- Juin 2022&amp;nbsp;</w:t>
        <w:br/>
        <w:t>projet sur plusieurs années : reconstruire une voiture de course</w:t>
        <w:br/>
        <w:t xml:space="preserve">partie chassis </w:t>
        <w:br/>
        <w:t xml:space="preserve">CAO volumique </w:t>
        <w:br/>
        <w:t xml:space="preserve">Modifié en chassis surface </w:t>
        <w:br/>
        <w:t xml:space="preserve">déterminer les contraintes pour savoir si besoin de faire renforcement </w:t>
        <w:br/>
        <w:br/>
        <w:br/>
        <w:br/>
        <w:t>3 mois - Stage ingénieur R&amp;amp;D Lisi aerospace - Juin 2022- Août 2022</w:t>
        <w:br/>
        <w:t>fatigue thermique sur outillage en R&amp;amp;D</w:t>
        <w:br/>
        <w:t xml:space="preserve">conception d'une revue de littérature </w:t>
        <w:br/>
        <w:br/>
        <w:br/>
        <w:br/>
        <w:t>2 mois - Stage ouvrier de maintenance RATP - Juillet 2021- Août 2021</w:t>
        <w:br/>
        <w:t>mise à jour logiciel</w:t>
        <w:br/>
        <w:t>changement de pneus, nettoyage</w:t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conception, simulation numérique, COA...</w:t>
      </w:r>
    </w:p>
    <w:p>
      <w:r>
        <w:t>Logiciel(s) / Outil(s) : Programmation : Python, SQL , Latex (rédaction documents mathématiques)</w:t>
        <w:br/>
        <w:t>• CAO : Catia V5, solidwork</w:t>
        <w:br/>
        <w:t>• Simulation numérique : Comsol, Abaqus,</w:t>
        <w:br/>
        <w:t>Star CCM+</w:t>
      </w:r>
    </w:p>
    <w:p>
      <w:r>
        <w:t xml:space="preserve">Entreprise(s) : </w:t>
      </w:r>
    </w:p>
    <w:p>
      <w:r>
        <w:t>Domaines : Conception mécanique</w:t>
      </w:r>
    </w:p>
    <w:p>
      <w:r>
        <w:t xml:space="preserve">Commentaires suite à l'entretien : Candidat avec un peu plus d'un an d'expérience en automobile et aéro, privilégiant le recrutement tout en restant ouvert au consulting. Jeune diplômé, mobile en Haute-Savoie, Isère et Rhône. Doté d'une personnalité calme et souriante, il fait très bonne impression lors des entretiens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