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SWINYARD</w:t>
            </w:r>
          </w:p>
        </w:tc>
        <w:tc>
          <w:tcPr>
            <w:tcW w:type="dxa" w:w="3591"/>
          </w:tcPr>
          <w:p>
            <w:r>
              <w:t>Ludivine</w:t>
            </w:r>
          </w:p>
        </w:tc>
        <w:tc>
          <w:tcPr>
            <w:tcW w:type="dxa" w:w="3591"/>
          </w:tcPr>
          <w:p/>
        </w:tc>
      </w:tr>
    </w:tbl>
    <w:p>
      <w:pPr>
        <w:pStyle w:val="Titre1"/>
      </w:pPr>
      <w:r>
        <w:t>Informations générales</w:t>
      </w:r>
    </w:p>
    <w:p>
      <w:r>
        <w:t xml:space="preserve">Motivations pour changer de poste : fin de période d'interim </w:t>
      </w:r>
    </w:p>
    <w:p>
      <w:r>
        <w:t>Disponibilité : Immédiate</w:t>
      </w:r>
    </w:p>
    <w:p>
      <w:r>
        <w:t xml:space="preserve">Mobilité : Hauts-de-France     Agence : Lille </w:t>
      </w:r>
    </w:p>
    <w:p>
      <w:r>
        <w:t>Statut actuel : Salarié</w:t>
      </w:r>
    </w:p>
    <w:p>
      <w:r>
        <w:t>Prétentions salariales : 1600€ - 1800€</w:t>
      </w:r>
    </w:p>
    <w:p>
      <w:r>
        <w:t>Nationalité : France     Permis de travail : ras</w:t>
      </w:r>
    </w:p>
    <w:p>
      <w:r>
        <w:t>Permis de conduire : Oui     Véhicule : Oui</w:t>
      </w:r>
    </w:p>
    <w:p>
      <w:pPr>
        <w:pStyle w:val="Titre1"/>
      </w:pPr>
      <w:r>
        <w:t>Recherche d'emploi</w:t>
      </w:r>
    </w:p>
    <w:p>
      <w:r>
        <w:t>Recherche  : Active</w:t>
      </w:r>
    </w:p>
    <w:p>
      <w:r>
        <w:t>Avancement de la recherche : ras</w:t>
      </w:r>
    </w:p>
    <w:p>
      <w:r>
        <w:t xml:space="preserve">Postes recherchés : tech labo - </w:t>
      </w:r>
    </w:p>
    <w:p>
      <w:r>
        <w:t xml:space="preserve">Secteurs d'activités souhaités : agro de preference </w:t>
      </w:r>
    </w:p>
    <w:p>
      <w:pPr>
        <w:pStyle w:val="Titre1"/>
      </w:pPr>
      <w:r>
        <w:t>Compétences Linguistiques</w:t>
      </w:r>
    </w:p>
    <w:p>
      <w:r>
        <w:t>Langue 1 : Anglais     Niveau : courant</w:t>
      </w:r>
    </w:p>
    <w:p>
      <w:r>
        <w:t xml:space="preserve">Langue 2 :      Niveau : </w:t>
      </w:r>
    </w:p>
    <w:p>
      <w:r>
        <w:t xml:space="preserve">Commentaires : mère prof d'anglais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30 ans </w:t>
        <w:br/>
        <w:br/>
        <w:t xml:space="preserve">Agroalimentaire +++ </w:t>
        <w:br/>
        <w:br/>
        <w:t xml:space="preserve">Technicienne de laboratoire </w:t>
        <w:br/>
        <w:br/>
        <w:t xml:space="preserve">mériaux nutrisciences ---&gt; méthodes de kjeldal (minéralisation des produits testés (poisson fromage viande légume etc.) pour n'avoir que l'azote, ils sont ensuite distillés puis titrés pour pouvoir déterminer le taux d'azote et le tx de protéine) </w:t>
        <w:br/>
        <w:t>Laboratoire externe (les clients fournissent les échantillons ---</w:t>
        <w:br/>
        <w:t xml:space="preserve">Interim </w:t>
        <w:br/>
        <w:br/>
        <w:t xml:space="preserve">Eurofins : labo de microbiologie - interim puis 2xCC </w:t>
        <w:br/>
        <w:t xml:space="preserve">lab externe --&gt; Conccurrent de mériaux </w:t>
        <w:br/>
        <w:t xml:space="preserve">prelevement sur les echantillons - analyse/detection </w:t>
        <w:br/>
        <w:br/>
        <w:t xml:space="preserve">Clarebout : interim </w:t>
        <w:br/>
        <w:t xml:space="preserve">assistante qualité --&gt; Plus de labo (inspection sur sites) </w:t>
        <w:br/>
        <w:t xml:space="preserve">verification de l'hygiène des salariés </w:t>
        <w:br/>
        <w:br/>
        <w:t xml:space="preserve">europa cuisson </w:t>
        <w:br/>
        <w:t xml:space="preserve">même mission - pas de test euranolaptiques (uniquement échantillonage des produits, tests sur les employés, </w:t>
        <w:br/>
        <w:br/>
        <w:t>=====</w:t>
        <w:br/>
        <w:br/>
        <w:t xml:space="preserve">EUROPA CUISSON xp qu'elle a preferée - bonne synergie, </w:t>
        <w:br/>
        <w:br/>
        <w:t>===</w:t>
        <w:br/>
        <w:br/>
        <w:t xml:space="preserve">Domaine d'activité --&gt; cosmétique &amp; pharma </w:t>
        <w:br/>
        <w:t xml:space="preserve">agro +++ </w:t>
        <w:br/>
        <w:br/>
        <w:t>===</w:t>
        <w:br/>
        <w:br/>
        <w:t xml:space="preserve">Critères de sélection : </w:t>
        <w:br/>
        <w:t>preference des echelles à taills humaine</w:t>
        <w:br/>
        <w:t xml:space="preserve">pas à l'aise avec un travail intensif --&gt; personne myticuleuse (pas rapide) </w:t>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C</w:t>
            </w:r>
          </w:p>
        </w:tc>
      </w:tr>
      <w:tr>
        <w:tc>
          <w:tcPr>
            <w:tcW w:type="dxa" w:w="5386"/>
          </w:tcPr>
          <w:p>
            <w:r>
              <w:t>Elocution</w:t>
            </w:r>
          </w:p>
        </w:tc>
        <w:tc>
          <w:tcPr>
            <w:tcW w:type="dxa" w:w="5386"/>
          </w:tcPr>
          <w:p>
            <w:r>
              <w:t>C</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C</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C</w:t>
            </w:r>
          </w:p>
        </w:tc>
      </w:tr>
    </w:tbl>
    <w:p>
      <w:r>
        <w:t>Leviers de motivation : Projet/Poste,Rémunération,Localisation du poste</w:t>
      </w:r>
    </w:p>
    <w:p>
      <w:pPr>
        <w:pStyle w:val="Titre1"/>
      </w:pPr>
      <w:r>
        <w:t>Mots Clés Boond</w:t>
      </w:r>
    </w:p>
    <w:p>
      <w:r>
        <w:t>Secteurs d'activités : Agroalimentaire</w:t>
      </w:r>
    </w:p>
    <w:p>
      <w:r>
        <w:t xml:space="preserve">Métier(s) : technicienne laboratoire </w:t>
      </w:r>
    </w:p>
    <w:p>
      <w:r>
        <w:t xml:space="preserve">Logiciel(s) / Outil(s) : word - excel - paint (XX) </w:t>
      </w:r>
    </w:p>
    <w:p>
      <w:r>
        <w:t xml:space="preserve">Entreprise(s) : eurofins clarebout </w:t>
      </w:r>
    </w:p>
    <w:p>
      <w:r>
        <w:t>Domaines : Physique, Matériaux,Qualité</w:t>
      </w:r>
    </w:p>
    <w:p>
      <w:r>
        <w:t xml:space="preserve">Commentaires suite à l'entretien : OKSI - Attention profil très spécifique pour recherche maco, présentation très moyenne, profil qui sort de nos habitudes de recrutement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