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STARON</w:t>
            </w:r>
          </w:p>
        </w:tc>
        <w:tc>
          <w:tcPr>
            <w:tcW w:type="dxa" w:w="3591"/>
          </w:tcPr>
          <w:p>
            <w:r>
              <w:t>Jean-Côme</w:t>
            </w:r>
          </w:p>
        </w:tc>
        <w:tc>
          <w:tcPr>
            <w:tcW w:type="dxa" w:w="3591"/>
          </w:tcPr>
          <w:p/>
        </w:tc>
      </w:tr>
    </w:tbl>
    <w:p>
      <w:pPr>
        <w:pStyle w:val="Titre1"/>
      </w:pPr>
      <w:r>
        <w:t>Informations générales</w:t>
      </w:r>
    </w:p>
    <w:p>
      <w:r>
        <w:t>Motivations pour changer de poste : La gestion d'un projet de développement en montagne a vraiment retenu son attention, expérience en gestion de chantiers industriels, aime voyager</w:t>
      </w:r>
    </w:p>
    <w:p>
      <w:r>
        <w:t>Disponibilité : Immédiate</w:t>
      </w:r>
    </w:p>
    <w:p>
      <w:r>
        <w:t xml:space="preserve">Mobilité : Zone Savoie     Agence : Lyon </w:t>
      </w:r>
    </w:p>
    <w:p>
      <w:r>
        <w:t>Statut actuel : Salarié</w:t>
      </w:r>
    </w:p>
    <w:p>
      <w:r>
        <w:t>Prétentions salariales : 50000€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a eu plusieurs échanges, quelques entretiens mais rien d'abouti pour le moment</w:t>
      </w:r>
    </w:p>
    <w:p>
      <w:r>
        <w:t>Postes recherchés : Expertise en gestion et développement de projet</w:t>
      </w:r>
    </w:p>
    <w:p>
      <w:r>
        <w:t>Secteurs d'activités souhaités : Outdoor, énergie</w:t>
      </w:r>
    </w:p>
    <w:p>
      <w:pPr>
        <w:pStyle w:val="Titre1"/>
      </w:pPr>
      <w:r>
        <w:t>Compétences Linguistiques</w:t>
      </w:r>
    </w:p>
    <w:p>
      <w:r>
        <w:t>Langue 1 : Anglais     Niveau : courant</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Ecole ingé arts et métiers, a rapidement eu envie de partir l'étranger </w:t>
        <w:br/>
        <w:br/>
        <w:t>Double diplôme au Québec en gestion de projet, y a passé 4 ans et demi</w:t>
        <w:br/>
        <w:br/>
        <w:t xml:space="preserve">chez OPTEL (Optique électronique) : travaillait avec des gros comptes clients nord américains sur de l'installation de système en fin de ligne de production, qui permettent la sérialisation et la traçabilité des produits. Répondait à une demande législative (novembre 2017 était la période d'échange pour les entreprise nord américaines. Il fallait être vif, un énorme marché à prendre, la société était leader aux USA. Ses interlocuteurs étaient les dirigeants des sites, donc très haut placés, ainsi que les techniciens des sites. Il fallait faire un grand écart technique - politique très intéressant. Considère avoir fait ses armes dans cette société. </w:t>
        <w:br/>
        <w:br/>
        <w:t xml:space="preserve">L'Europe a copié cette directive, avec une échéance similaire. Il y avait moins besoin de monde, essentiellement d'une seule personne pour l'antenne en Irlande, Jean Côme s'est proposé et ils lui ont fait confiance. </w:t>
        <w:br/>
        <w:br/>
        <w:t xml:space="preserve">Dit avoir perdu petit à petit le volet technique pour se concentrer plutôt sur le volet gestion de projet / ingénierie d'affaires. A d'avantage fait du commercial, notamment en tant que Responsable grands comptes pour toute l'Europe. Faisait un peu de prospection (1/5ème du temps, le plus gros de la prosp à froid était géré par des SDR) et passait le plus clair de son temps à gérer et développer ses grands comptes. Considère avoir beaucoup trop voyagé bcp sur ce poste (a par exemple enchainé 2 mois avec moins de 3 nuits à son domicile) et son équipe a été décimée post covid donc il ne restait plus que lui pour l'Europe + une personne pour les îles britanniques. </w:t>
        <w:br/>
        <w:br/>
        <w:t xml:space="preserve">Chez EDGYN (4.5 ans), Bourget : un environnement de niche technique très intéressant, projets passionnants, plutôt sur un volet gestion de projets et gestion de grands comptes. Voyageait aux USA et en Europe (50/50), dont une bonne partie en France. Ne se sentait en revanche pas passionné par le marché du luxe et de la pharma, le système qu'il a installé (système en fin de ligne + blocs indépendants qui permettent de tracer les produits) lui a plu mais il envisageait d'entrer dans les secteurs de l'Energie et de l'outdoor, qui ont plus de sens pour lui. Puis un désaccord profond avec une des dirigeante l'a poussé plus rapidement que prévu à quitter la société. A vu une dernière opportunité dans la décision de quitter EDGYN car il voulait s'offrir le rêve de devenir skipper. Tout s'est aligné et on lui proposé une rupture conventionnelle. </w:t>
        <w:br/>
        <w:br/>
        <w:t xml:space="preserve">A rénové un bateau et a recommencé sa recherche d'emploi, s'est aussi investi dans des assos. </w:t>
        <w:br/>
        <w:br/>
        <w:t xml:space="preserve">Postule chez MND en grande partie pour le côté international qui l'intéresse énormément, ainsi que l'environnement et les offres de sport de montagne. Egalement le côté développement de projet, se sent très à l'aise à entretenir des relations avec les clients à l'international et au niveau local. Aime dénicher les opportunités qui permettent de remporter une affaire ou mener à bien un gros projet. Aime l'aspect conduite de travaux également, pour ce que ça implique au niveau gestion, planification, communication, logistique, a une expérience significative en gestion de chantiers industriels. </w:t>
        <w:br/>
        <w:br/>
        <w:t>Très bon skieur, est allé skier en Iran en 2019 : 3 semaine de ski rando pour un projet perso</w:t>
        <w:br/>
        <w:br/>
        <w:t>Aime l'idée d'aller déployer une grosse installation en Ouzbékistan, pays qu'il n'a pas encore eu l'occasion de visiter (lieu de l'installation du chantier concerné chez MND France).</w:t>
        <w:br/>
        <w:t xml:space="preserve">Très intéressé par le poste, Jean Côme accepte de revoir ses prétentions salariales à la baisse (à partir de 50K). </w:t>
        <w:br/>
        <w:br/>
        <w:t xml:space="preserve">Extrêmement adaptable, aime improviser et sait être patient pour mener à bien un projet ou une affaire.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Energies renouvelables,Energies thermiques,Environnement,Grande distribution,Métallurgie/sidérurgie</w:t>
      </w:r>
    </w:p>
    <w:p>
      <w:r>
        <w:t>Métier(s) : Chef de projets industriels, ingénieur d'affaires à l'international</w:t>
      </w:r>
    </w:p>
    <w:p>
      <w:r>
        <w:t xml:space="preserve">Logiciel(s) / Outil(s) : Suite office, Sylob, Gantt (MS Project) </w:t>
      </w:r>
    </w:p>
    <w:p>
      <w:r>
        <w:t>Entreprise(s) : EDGYN, OPTEL</w:t>
      </w:r>
    </w:p>
    <w:p>
      <w:r>
        <w:t>Domaines : Gestion de projet, planification</w:t>
      </w:r>
    </w:p>
    <w:p>
      <w:r>
        <w:t xml:space="preserve">Commentaires suite à l'entretien : Excellent profil de chef de projets industriels, expertise en gestion de projets et expérience solide en gestion de chantiers industriels. A postulé à l'offre Ingénieur d'affaires chez MND et est particulièrement intéressé par la partie relation client / sous traitant, optimisation des coûts et gestion de l'installation (approvisionnement et gestion du chantier), ainsi que de devoir évolué dans un environnement qu'il ne connaît pas encore.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