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SONDAZ</w:t>
            </w:r>
          </w:p>
        </w:tc>
        <w:tc>
          <w:tcPr>
            <w:tcW w:type="dxa" w:w="3591"/>
          </w:tcPr>
          <w:p>
            <w:r>
              <w:t>Alain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Dispo complète à partir 20/01</w:t>
      </w:r>
    </w:p>
    <w:p>
      <w:r>
        <w:t>Disponibilité : &lt; 1 mois</w:t>
      </w:r>
    </w:p>
    <w:p>
      <w:r>
        <w:t xml:space="preserve">Mobilité : France     Agence : Lyon </w:t>
      </w:r>
    </w:p>
    <w:p>
      <w:r>
        <w:t>Statut actuel : Salarié</w:t>
      </w:r>
    </w:p>
    <w:p>
      <w:r>
        <w:t>Prétentions salariales : 70000€ - 70000€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Veille</w:t>
      </w:r>
    </w:p>
    <w:p>
      <w:r>
        <w:t>Avancement de la recherche : -</w:t>
      </w:r>
    </w:p>
    <w:p>
      <w:r>
        <w:t xml:space="preserve">Postes recherchés : Chef de projet, responsable achat / logistique </w:t>
      </w:r>
    </w:p>
    <w:p>
      <w:r>
        <w:t xml:space="preserve">Secteurs d'activités souhaités : tous les secteurs à part défense / armement 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Ingénieur en productique et mécanique</w:t>
        <w:br/>
        <w:t xml:space="preserve">A une SAS depuis 6 ans : Optim&amp;amp;Sens Achats </w:t>
        <w:br/>
        <w:t xml:space="preserve">Très pédagogue, </w:t>
        <w:br/>
        <w:t xml:space="preserve">Spécialisé en ressources externes (vision achats / fournisseurs en termes de valeur ajoutée) </w:t>
        <w:br/>
        <w:t>25 ans de management industriel</w:t>
        <w:br/>
        <w:t>A travaillé pour de très grands groupes internationaux et a acquis de grandes compétences en termes de formation</w:t>
        <w:br/>
        <w:t xml:space="preserve">Orienté TCO (coût des biens) et lean procurement </w:t>
        <w:br/>
        <w:t>Spécialisé dans les achats et la logistique amont (production unique) mais sait gérer la logistique aval et interne (production en série)</w:t>
        <w:br/>
        <w:t>Dispo complète à partir du 20/01</w:t>
        <w:br/>
        <w:t xml:space="preserve">Retraite dans 3 ans et projette de continuer sur du consulting </w:t>
        <w:br/>
        <w:t xml:space="preserve">Intéressé pour des missions sur les 2 Savoie et éventuellement sur Lyon </w:t>
        <w:br/>
        <w:t>70K brut annuel minimum</w:t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Projet/Poste,Rémunération,Suivi de carrière,Localisation du poste</w:t>
      </w:r>
    </w:p>
    <w:p>
      <w:pPr>
        <w:pStyle w:val="Titre1"/>
      </w:pPr>
      <w:r>
        <w:t>Mots Clés Boond</w:t>
      </w:r>
    </w:p>
    <w:p>
      <w:r>
        <w:t>Secteurs d'activités : Aéronautique &amp; Aérospatial,Agroalimentaire,Chimie &amp; Pétrochimie,Energies renouvelables,Energies thermiques,Environnement,Logistique (prestataires),Naval,Pharmacie &amp; Biomédical,Secteur public</w:t>
      </w:r>
    </w:p>
    <w:p>
      <w:r>
        <w:t xml:space="preserve">Métier(s) : Acheteur industriel, chef de projet, responsable achat et logistique </w:t>
      </w:r>
    </w:p>
    <w:p>
      <w:r>
        <w:t xml:space="preserve">Logiciel(s) / Outil(s) : / </w:t>
      </w:r>
    </w:p>
    <w:p>
      <w:r>
        <w:t xml:space="preserve">Entreprise(s) : ATOS, CORYS, EM GRENOBLE, HP, IAE LYON, </w:t>
      </w:r>
    </w:p>
    <w:p>
      <w:r>
        <w:t>Domaines : Achats,Gestion de projet, planification</w:t>
      </w:r>
    </w:p>
    <w:p>
      <w:r>
        <w:t xml:space="preserve">Commentaires suite à l'entretien : Excellent profil, Acheteur / responsable logistique / chef de projet, agréable, bienveillant, assertif, leadership affiliatif et transformatif, pédagogie </w:t>
      </w:r>
    </w:p>
    <w:p>
      <w:r>
        <w:t>Décision : TOP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