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ROGEAUX</w:t>
            </w:r>
          </w:p>
        </w:tc>
        <w:tc>
          <w:tcPr>
            <w:tcW w:type="dxa" w:w="3591"/>
          </w:tcPr>
          <w:p>
            <w:r>
              <w:t>Valentine</w:t>
            </w:r>
          </w:p>
        </w:tc>
        <w:tc>
          <w:tcPr>
            <w:tcW w:type="dxa" w:w="3591"/>
          </w:tcPr>
          <w:p/>
        </w:tc>
      </w:tr>
    </w:tbl>
    <w:p>
      <w:pPr>
        <w:pStyle w:val="Titre1"/>
      </w:pPr>
      <w:r>
        <w:t>Informations générales</w:t>
      </w:r>
    </w:p>
    <w:p>
      <w:r>
        <w:t xml:space="preserve">Motivations pour changer de poste : </w:t>
      </w:r>
    </w:p>
    <w:p>
      <w:r>
        <w:t>Disponibilité : 2025-11-03</w:t>
      </w:r>
    </w:p>
    <w:p>
      <w:r>
        <w:t xml:space="preserve">Mobilité : Hauts-de-France     Agence : Lille </w:t>
      </w:r>
    </w:p>
    <w:p>
      <w:r>
        <w:t>Statut actuel : Salarié</w:t>
      </w:r>
    </w:p>
    <w:p>
      <w:r>
        <w:t>Prétentions salariales : 31€ - 35€</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quelques process en cours pour des postes en Malaisie et Singapour mais pas en France pour le moment </w:t>
      </w:r>
    </w:p>
    <w:p>
      <w:r>
        <w:t>Postes recherchés : ingénieur d'affaires, business développer</w:t>
      </w:r>
    </w:p>
    <w:p>
      <w:r>
        <w:t>Secteurs d'activités souhaités : pas de préférences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w:t>
        <w:br/>
        <w:br/>
        <w:t>Bachelor en Commerce International</w:t>
        <w:br/>
        <w:t xml:space="preserve"> (2021 – 2025)</w:t>
        <w:br/>
        <w:t xml:space="preserve"> Formation en 4 ans, débutée en septembre 2021.</w:t>
        <w:br/>
        <w:t>Deux échanges universitaires réalisés en Corée du Sud.</w:t>
        <w:br/>
        <w:br/>
        <w:br/>
        <w:t>Expériences professionnelles</w:t>
        <w:br/>
        <w:br/>
        <w:br/>
        <w:t>Stage actuel (2025) – Business Developer à Singapour</w:t>
        <w:br/>
        <w:br/>
        <w:t>Durée : 6 mois</w:t>
        <w:br/>
        <w:t>Stage effectué dans une société de conseil spécialisée en portage salarial et en business development à l'international.</w:t>
        <w:br/>
        <w:t>Objectif : recruter plus de consultants et trouver des profils adaptés sur le long terme.</w:t>
        <w:br/>
        <w:t>Missions principales :</w:t>
        <w:br/>
        <w:t>Développement du site web de l'entreprise ainsi que du dirigeant.</w:t>
        <w:br/>
        <w:t>Travail sur la stratégie d'Intelligence Artificielle de la société.</w:t>
        <w:br/>
        <w:t>Rencontres clients, participation à des salons.</w:t>
        <w:br/>
        <w:t>Utilisation de Walaxy pour la prospection sur LinkedIn.</w:t>
        <w:br/>
        <w:t>Entretiens candidats.</w:t>
        <w:br/>
        <w:t>Compréhension et analyse des besoins clients pour adapter les recrutements.</w:t>
        <w:br/>
        <w:t>Suivi des collaborateurs placés tous les 3 mois (emails, visios, visites clients).</w:t>
        <w:br/>
        <w:t>Régulations de visas et aspects contractuels (missions de 6 à 24 mois).</w:t>
        <w:br/>
        <w:t>Résolution de conflits consultant/client (changements si incompatibilité).</w:t>
        <w:br/>
        <w:t>Mise en place d’un partenariat long terme avec Adecco (rang 2), afin de pallier à l'absence de référencement.</w:t>
        <w:br/>
        <w:t>Signature de 2 nouveaux clients.</w:t>
        <w:br/>
        <w:t>Placement de 5 consultants, dont :</w:t>
        <w:br/>
        <w:t>4 placés actuellement,</w:t>
        <w:br/>
        <w:t>1 en discussion avec Avas (client Power BI amené par elle-même).</w:t>
        <w:br/>
        <w:t>Collaboration étroite avec son manager, qui la soutient dans sa montée en compétence.</w:t>
        <w:br/>
        <w:br/>
        <w:br/>
        <w:t>Stage – Parkit (start-up dans la mobilité)</w:t>
        <w:br/>
        <w:br/>
        <w:t>Objectif de l’entreprise : mettre en relation des propriétaires de parkings inutilisés avec des personnes cherchant une place à louer.</w:t>
        <w:br/>
        <w:t>Missions :</w:t>
        <w:br/>
        <w:t>Vente et gestion des financements et contrats de sous-location.</w:t>
        <w:br/>
        <w:t>Création et gestion de campagnes marketing (LinkedIn, WhatsApp).</w:t>
        <w:br/>
        <w:t>Prospection téléphonique.</w:t>
        <w:br/>
        <w:t>Service après-vente :</w:t>
        <w:br/>
        <w:t>Prise de photos/vidéos sur site.</w:t>
        <w:br/>
        <w:t>Résolution des problématiques.</w:t>
        <w:br/>
        <w:t>Recueil d'avis clients et mise en place de bouche-à-oreille.</w:t>
        <w:br/>
        <w:t>Résultats :</w:t>
        <w:br/>
        <w:t>30 nouveaux propriétaires de parkings recrutés.</w:t>
        <w:br/>
        <w:t>50 nouveaux clients obtenus.</w:t>
        <w:br/>
        <w:br/>
        <w:br/>
        <w:br/>
        <w:t>Compétences clés et outils utilisés</w:t>
        <w:br/>
        <w:br/>
        <w:t>Prospection digitale : LinkedIn, Walaxy, WhatsApp</w:t>
        <w:br/>
        <w:t>prospection téléphonique</w:t>
        <w:br/>
        <w:t>Réseautage : salons, événements CCI, bouche-à-oreille, cartes de visite</w:t>
        <w:br/>
        <w:t>Recrutement : sourcing (LinkedIn, candidatures directes), entretiens visio et physiques, suivi post-placement</w:t>
        <w:br/>
        <w:t>Marketing digital : campagnes, création de contenu, gestion de la visibilité</w:t>
        <w:br/>
        <w:t>Langues et culture internationale : expériences en Asie (Malaisie, Corée, Singapour) bilingue Anglais et coréen</w:t>
        <w:br/>
        <w:t>Développement web : création de sites pour l’entreprise et le dirigeant</w:t>
        <w:br/>
        <w:t>Outils métiers : gestion de projets, partenariats stratégiques, portage salarial</w:t>
        <w:br/>
        <w:br/>
        <w:br/>
        <w:t>Objectifs actuels</w:t>
        <w:br/>
        <w:br/>
        <w:t>Rechercher un poste en France (idéalement à Lille) pour se rapprocher de sa famille.</w:t>
        <w:br/>
        <w:t>En parallèle, reste ouverte à des opportunités en Asie.</w:t>
        <w:br/>
        <w:br/>
        <w:br/>
        <w:t>Soft Skills et personnalité</w:t>
        <w:br/>
        <w:br/>
        <w:t>Autonome : partie à 18 ans à l’étranger, a toujours financé ses projets seule.</w:t>
        <w:br/>
        <w:t>Imprévisible mais créative : les idées lui viennent spontanément et elle les suit.</w:t>
        <w:br/>
        <w:t>Déterminée : n’a pas peur, fonce et se donne les moyens de réaliser ses ambitions.</w:t>
        <w:br/>
        <w:t>Drôle, avec un bon esprit d’équipe.</w:t>
        <w:br/>
        <w:t>Souhaite évoluer dans un environnement où elle est accompagnée, formée, où elle peut proposer des idées, apprendre et participer aux succès communs.</w:t>
        <w:br/>
        <w:br/>
        <w:br/>
        <w:t>Disponibilités</w:t>
        <w:br/>
        <w:br/>
        <w:t>Disponible le 30 ou 31 juillet.</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Projet/Poste,Localisation du poste,Ressenti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Valentine est souriante et présente bien en entretien. Elle fait preuve d'une certaine maturité et autonomie malgré son jeune âge. Quand  elle se fixe un objectif, elle fonce et met tout en œuvre pour le réaliser. Elle est également en stage dans une ESN donc elle connait le fonctionnement d'une société de service ce qui est un plus.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