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RICQUE</w:t>
            </w:r>
          </w:p>
        </w:tc>
        <w:tc>
          <w:tcPr>
            <w:tcW w:type="dxa" w:w="3591"/>
          </w:tcPr>
          <w:p>
            <w:r>
              <w:t>Fabien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en janvier, en IC chez acepp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43000€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rien de concret : quelques entretiens, pas d'offre faite </w:t>
      </w:r>
    </w:p>
    <w:p>
      <w:r>
        <w:t>Postes recherchés : Ingénieur conception mécanique ou Chef de projets pilote études mécanique supply chain ou méthodes</w:t>
      </w:r>
    </w:p>
    <w:p>
      <w:r>
        <w:t xml:space="preserve">Secteurs d'activités souhaités : Ouvert à divers secteurs d'activités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28 ans</w:t>
        <w:br/>
        <w:t xml:space="preserve">Formation : </w:t>
        <w:br/>
        <w:t>2019 - POLYTECH LILLE - Années cycle ingénieur - Spécialité Conception Mécanique</w:t>
        <w:br/>
        <w:t>CATIA V5 : tourné systèmes mécaniques complexes (modélisation, maquette 3D, plans, nomenclatures, simulation numérique sur ansys ...)</w:t>
        <w:br/>
        <w:br/>
        <w:br/>
        <w:br/>
        <w:br/>
        <w:t xml:space="preserve">Expérience totale : 5 ans </w:t>
        <w:br/>
        <w:br/>
        <w:br/>
        <w:t xml:space="preserve">Expériences : </w:t>
        <w:br/>
        <w:t>2018 - 3 mois LABORATORIO DE ROBOTICA APLICADA - PUERTO REAL - ESPAGNE Stage en laboratoire robotique à l’étranger</w:t>
        <w:br/>
        <w:t xml:space="preserve">Ingénieur conception mécanique </w:t>
        <w:br/>
        <w:t xml:space="preserve">maquette 3D sur catia V5 sur prothèse de main articulée, laboratoire, petite équipe </w:t>
        <w:br/>
        <w:t>prototypage sur imprimante 3D</w:t>
        <w:br/>
        <w:br/>
        <w:br/>
        <w:br/>
        <w:t>2019 - 6 mois VALEO EMBRAYAGES - AMIENS - FRANCE Stage de fin d’études, dans le centre des produits nouveaux (BE)</w:t>
        <w:br/>
        <w:t xml:space="preserve">Ingénieur conception mécanique </w:t>
        <w:br/>
        <w:t>étude</w:t>
        <w:br/>
        <w:t>veille technologique</w:t>
        <w:br/>
        <w:t>embrayages humides</w:t>
        <w:br/>
        <w:t>conception d'un banc d'essai</w:t>
        <w:br/>
        <w:t>catia V5</w:t>
        <w:br/>
        <w:t xml:space="preserve">modélisation maquette 3D </w:t>
        <w:br/>
        <w:t>plan de détail pour le banc</w:t>
        <w:br/>
        <w:t>plans finaux</w:t>
        <w:br/>
        <w:br/>
        <w:br/>
        <w:br/>
        <w:t>+ (2 mois) projet de fin d'étude avec Valeo sur de la simulation numérique, calcul, contraintes assemblage vice écrous</w:t>
        <w:br/>
        <w:br/>
        <w:br/>
        <w:t>janvier 2021/janvier 2025  - 4 ans -   consulting - 3M PURIFICATION / SOLVENTUM - COQUELLES - FRANCE Chef de projet en BE - activité pièces détachées Europe</w:t>
        <w:br/>
        <w:t xml:space="preserve">filtration et séparation de liquide et gaz pour le secteur de la santé / pharmaceutique (société anglaise) </w:t>
        <w:br/>
        <w:t xml:space="preserve">corps de filtre (équipements sous pression) </w:t>
        <w:br/>
        <w:t>depuis la demande du client jusqu'à la livraison de la pièce au client</w:t>
        <w:br/>
        <w:t>solidworks  et un peu (solidedge)</w:t>
        <w:br/>
        <w:t xml:space="preserve">réunions en anglais </w:t>
        <w:br/>
        <w:t xml:space="preserve">suivi commandes </w:t>
        <w:br/>
        <w:t xml:space="preserve">SAP production </w:t>
        <w:br/>
        <w:t xml:space="preserve">devis </w:t>
        <w:br/>
        <w:t>suivi fournisseurs</w:t>
        <w:br/>
        <w:t>suivi livraisons</w:t>
        <w:br/>
        <w:t>gestion transverse d'activité</w:t>
        <w:br/>
        <w:t xml:space="preserve">référent support technique pour pièces détachées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Automobile,Pharmacie &amp; Biomédical</w:t>
      </w:r>
    </w:p>
    <w:p>
      <w:r>
        <w:t>Métier(s) : Ingénieur conception mécanique ou Chef de projets pilote études mécanique supply chain ou méthodes</w:t>
      </w:r>
    </w:p>
    <w:p>
      <w:r>
        <w:t>Logiciel(s) / Outil(s) : Ansys, catia V5, solidedge, solidworks, sap, pack office, dynamics (application), PLM (suivi de pièces)</w:t>
      </w:r>
    </w:p>
    <w:p>
      <w:r>
        <w:t xml:space="preserve">Entreprise(s) : </w:t>
      </w:r>
    </w:p>
    <w:p>
      <w:r>
        <w:t>Domaines : Conception mécanique,Méthodes Industrialisation,Supply chain</w:t>
      </w:r>
    </w:p>
    <w:p>
      <w:r>
        <w:t>Commentaires suite à l'entretien : Recherche prioritairement un CDI mais reste ouvert à la prestation. Salaire minimum souhaité : 43K brut. Mobilité : Lyon + 30 minutes. Privilégie un poste stable, avec peu de déplacements (maximum 40 %). Préfère un poste en bureau d'études. Possède près de 5 ans d'expérience dans les secteurs automobile, pharmaceutique et médical. Ouvert à explorer d'autres domaines.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