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REDOUTÉ</w:t>
            </w:r>
          </w:p>
        </w:tc>
        <w:tc>
          <w:tcPr>
            <w:tcW w:type="dxa" w:w="3591"/>
          </w:tcPr>
          <w:p>
            <w:r>
              <w:t>Patrick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</w:t>
      </w:r>
    </w:p>
    <w:p>
      <w:r>
        <w:t>Disponibilité : &lt; 1 mois</w:t>
      </w:r>
    </w:p>
    <w:p>
      <w:r>
        <w:t xml:space="preserve">Mobilité : Zone Ain,Zone Lyon     Agence : Lyon </w:t>
      </w:r>
    </w:p>
    <w:p>
      <w:r>
        <w:t>Statut actuel : Salarié</w:t>
      </w:r>
    </w:p>
    <w:p>
      <w:r>
        <w:t>Prétentions salariales : 30000€ - 35000€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autres pistes pas aussi sérieux que nous</w:t>
      </w:r>
    </w:p>
    <w:p>
      <w:r>
        <w:t>Postes recherchés : Dessinateur projeteur, gestion maintenance</w:t>
      </w:r>
    </w:p>
    <w:p>
      <w:r>
        <w:t>Secteurs d'activités souhaités : ouverts à divers secteurs d'activités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61ans , 34 ans d'expérience</w:t>
        <w:br/>
        <w:br/>
        <w:br/>
        <w:t xml:space="preserve">Carrière en 3 parties : </w:t>
        <w:br/>
        <w:t xml:space="preserve">électronique industrielle (10 ans) </w:t>
        <w:br/>
        <w:t xml:space="preserve">gestion de la maintenance (6 ans) : lui a apporté la compréhension du réseau d'entreprise, gestion d'équipe, de stress, gestion d'une équipe de 3 personnes </w:t>
        <w:br/>
        <w:t>dessinateur projeteur (15 ans)</w:t>
        <w:br/>
        <w:br/>
        <w:br/>
        <w:br/>
        <w:t xml:space="preserve">dessinateur projeteur : </w:t>
        <w:br/>
        <w:t>est passé du bâtiment à machine spéciale, puis chaudronnerie</w:t>
        <w:br/>
        <w:t>bâtiments : étanchéité et machines spéciales (gros chantiers)</w:t>
        <w:br/>
        <w:t xml:space="preserve">transport : ferroviaire et tram chez kéolis par exemple </w:t>
        <w:br/>
        <w:t>....</w:t>
        <w:br/>
        <w:br/>
        <w:br/>
        <w:br/>
        <w:br/>
        <w:br/>
        <w:t>Multispe et Keolis : gestion de projet : comment le BE doit gérer les pré-requis (doc, timing, charge, coûts...)</w:t>
        <w:br/>
        <w:br/>
        <w:br/>
        <w:t>* VIVAQUA (2012) 1 an- Gestion de projets. Dossier de fabrication station de déminéralisation pour raffinerie. Achat consommables et matériaux pour fabrication / Transport et expédition : chaudronnerie : plan en 2D, les a fait évoluer de 2 indices à partir des PID.</w:t>
        <w:br/>
        <w:br/>
        <w:br/>
        <w:t xml:space="preserve">pakars : méthode </w:t>
        <w:br/>
        <w:t xml:space="preserve">mise à jour des documents </w:t>
        <w:br/>
        <w:t>conception des outillages de tests d'emballes</w:t>
        <w:br/>
        <w:br/>
        <w:br/>
        <w:br/>
        <w:t xml:space="preserve">Euroventilatori : a fait du PID mais ce n'est pas ce qu'il a pratiqué le plus : a un caractère qui fait qu'il n'aime pas perdre </w:t>
        <w:br/>
        <w:t>autodidacte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Taille de l'entreprise,Perspective d'évolution</w:t>
      </w:r>
    </w:p>
    <w:p>
      <w:pPr>
        <w:pStyle w:val="Titre1"/>
      </w:pPr>
      <w:r>
        <w:t>Mots Clés Boond</w:t>
      </w:r>
    </w:p>
    <w:p>
      <w:r>
        <w:t>Secteurs d'activités : Bâtiments, Infrastructure, VRD,Electronique &amp; Semi-conducteurs,Ferroviaire,Machines Spéciales &amp; Ensembliers,Métallurgie/sidérurgie</w:t>
      </w:r>
    </w:p>
    <w:p>
      <w:r>
        <w:t xml:space="preserve">Métier(s) : Dessinateur projeteur </w:t>
      </w:r>
    </w:p>
    <w:p>
      <w:r>
        <w:t>Logiciel(s) / Outil(s) : autocad, solidworks</w:t>
      </w:r>
    </w:p>
    <w:p>
      <w:r>
        <w:t xml:space="preserve">Entreprise(s) : </w:t>
      </w:r>
    </w:p>
    <w:p>
      <w:r>
        <w:t>Domaines : Conception mécanique,Maintenance, Production</w:t>
      </w:r>
    </w:p>
    <w:p>
      <w:r>
        <w:t>Commentaires suite à l'entretien : Profil avec 34 ans d'expériuence, dont 15 ans en tant que dessinateur projeteur, mobile Isère + 1h45. 30K minimum. Bon profil, arrangeant et motivé, disponible ASAP. (n'a pas le permis, a un champ de vision réduit mais qui ne l'empêche pas de travailler)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