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REALLON</w:t>
            </w:r>
          </w:p>
        </w:tc>
        <w:tc>
          <w:tcPr>
            <w:tcW w:type="dxa" w:w="3591"/>
          </w:tcPr>
          <w:p>
            <w:r>
              <w:t>Vincent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PSE chez Fivteen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44000€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Redémarre, n'a pas de pistes pour le moment </w:t>
      </w:r>
    </w:p>
    <w:p>
      <w:r>
        <w:t>Postes recherchés : Chef de projet, acheteur technique, méthode</w:t>
      </w:r>
    </w:p>
    <w:p>
      <w:r>
        <w:t xml:space="preserve">Secteurs d'activités souhaités : Ouvert à tout secteurs.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Anglais technique à l'écrit, formation prévue dans le cadre du PSE pour augmenter le niveau à l'oral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Brevet de maitrise service après vente automobile Chez ANTON automobiles de 2002 à 2013</w:t>
        <w:br/>
        <w:br/>
        <w:br/>
        <w:t xml:space="preserve">S'est lancé dans une nouvelle carrière. Courageux </w:t>
        <w:br/>
        <w:br/>
        <w:br/>
        <w:t xml:space="preserve">Altran consultant pour le groupe Volvo 2013 : ingénieur spécialisé en diagnostic </w:t>
        <w:br/>
        <w:t>dvp l'outil de diagnostic</w:t>
        <w:br/>
        <w:t xml:space="preserve">Rédaction de spécifications de diagnostics </w:t>
        <w:br/>
        <w:t xml:space="preserve">Beaucoup de traitement de données </w:t>
        <w:br/>
        <w:br/>
        <w:br/>
        <w:t xml:space="preserve">Est passé de l'atelier au BE : nouvel environnement -difficile au départ </w:t>
        <w:br/>
        <w:t>Lui a permis de grandir professionnellement</w:t>
        <w:br/>
        <w:br/>
        <w:br/>
        <w:t>--&amp;gt; licence pro en élec embarquée VAE 2016-</w:t>
        <w:tab/>
        <w:t xml:space="preserve">2017 </w:t>
        <w:br/>
        <w:br/>
        <w:br/>
        <w:t>Dvp des calculateurs embarqués/concetion dvp</w:t>
        <w:br/>
        <w:br/>
        <w:br/>
        <w:t xml:space="preserve">Responsable hardware et sofwtare de la documentation technique  </w:t>
        <w:br/>
        <w:t xml:space="preserve">Responsabe de composants électriques : veiller au dvp du vehicule élec : </w:t>
        <w:br/>
        <w:t xml:space="preserve">est devenu chef de projet : reporting avec la qualité, l'après vente, et la production </w:t>
        <w:br/>
        <w:t>en lien avec le respo composants</w:t>
        <w:br/>
        <w:t>A grandi grâce à cette mission. Fin de mission à cause du Covid</w:t>
        <w:br/>
        <w:br/>
        <w:br/>
        <w:t xml:space="preserve">Fifteen : vélov, vélib : respo des sous systèmes produits : (moteur, batterie, pédalier, roue : méca ou élec) </w:t>
        <w:br/>
        <w:t xml:space="preserve">Référent technique entre le BE, la R et D, les achats et les fournisseurs extérieurs, retranscrire les besoins du projet, cahier des charges pour fournisseurs </w:t>
        <w:br/>
        <w:t>Améliorer les composants standards (surtout la robustesse)</w:t>
        <w:br/>
        <w:t xml:space="preserve">Répondre aux demandes spécifiques des clients </w:t>
        <w:br/>
        <w:t xml:space="preserve">Beaucoup de composants méca, élec, électroniques, dvp de nombreuses compétences </w:t>
        <w:br/>
        <w:t>PSE donc à l'écoute</w:t>
        <w:br/>
        <w:br/>
        <w:br/>
        <w:t>Aime le travail en équipe, formation, sens de l'entraide. Voir le produit fini ++.</w:t>
        <w:br/>
        <w:br/>
        <w:br/>
        <w:t>Acheteur technique ? négociation fournisseur/suivi de fournisseur, échange avec le support client.</w:t>
        <w:br/>
        <w:t>Avoir une place de référent technique, à aimer le rôle centrale.</w:t>
        <w:br/>
        <w:t>Profil atypique, intéressant, sait s'adapter.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responsable composants</w:t>
      </w:r>
    </w:p>
    <w:p>
      <w:r>
        <w:t xml:space="preserve">Logiciel(s) / Outil(s) : creo </w:t>
      </w:r>
    </w:p>
    <w:p>
      <w:r>
        <w:t>Entreprise(s) : volvo</w:t>
      </w:r>
    </w:p>
    <w:p>
      <w:r>
        <w:t>Domaines : Génie électrique &amp; électronique,Gestion de projet, planification,Méthodes Industrialisation</w:t>
      </w:r>
    </w:p>
    <w:p>
      <w:r>
        <w:t xml:space="preserve">Commentaires suite à l'entretien : Bon candidat, profil atypique, à voir pour besoin ponctuel, pas trop dans nos métiers de base, réservé mais sympathique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