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RAGUET</w:t>
            </w:r>
          </w:p>
        </w:tc>
        <w:tc>
          <w:tcPr>
            <w:tcW w:type="dxa" w:w="3591"/>
          </w:tcPr>
          <w:p>
            <w:r>
              <w:t>Manoah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Pas en poste</w:t>
      </w:r>
    </w:p>
    <w:p>
      <w:r>
        <w:t>Disponibilité : Immédiate</w:t>
      </w:r>
    </w:p>
    <w:p>
      <w:r>
        <w:t xml:space="preserve">Mobilité : Zone Lyon     Agence : Lyon </w:t>
      </w:r>
    </w:p>
    <w:p>
      <w:r>
        <w:t>Statut actuel : Salarié</w:t>
      </w:r>
    </w:p>
    <w:p>
      <w:r>
        <w:t>Prétentions salariales : 36000€ - 37000€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Passe des entretiens bcp avec des sociétés de conseil</w:t>
      </w:r>
    </w:p>
    <w:p>
      <w:r>
        <w:t>Postes recherchés : Ingénieur mécanique</w:t>
      </w:r>
    </w:p>
    <w:p>
      <w:r>
        <w:t>Secteurs d'activités souhaités : pas Oil and Gaz  pkoi pas nucléaire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INSA Lyon prepa intégré</w:t>
        <w:br/>
        <w:t>Projet d'études 4 eme année : meubles Design 6 personnes dans le groupe</w:t>
        <w:br/>
        <w:t>2eme projet : Ilight : changement d'attaches dans les ballons, CAO, dimensionnement sur Fusion 360</w:t>
        <w:br/>
        <w:t>3D expérience OK</w:t>
        <w:br/>
        <w:t>Semestre à l'etranger en Norvege en 5 eme année</w:t>
        <w:br/>
        <w:t>Stage de fin d'etudes : assistant responsable d'affaires avec technique conception mécanique chez OMEXOM : alternateurs : mission majeure technique : fabriquer une maquette de formation pour les collaborateur de l'entreprise. Montage de connexion pour passer sur des machines réélles.3 connexions à l'echelle 1. Quasi autonome de A à Z. A présenté sa maquette pendant la soutenance.</w:t>
        <w:br/>
        <w:t>Mission secondaire : assistant chargé d'affaires + ébauche d'outil et de fiabilisation de prix.</w:t>
        <w:br/>
        <w:br/>
        <w:t>Perso : souriant gentil sérieux</w:t>
        <w:br/>
        <w:br/>
        <w:t>On dit de lui : content de son travail</w:t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Grande distribution,Métallurgie/sidérurgie</w:t>
      </w:r>
    </w:p>
    <w:p>
      <w:r>
        <w:t>Métier(s) :  Ingénieur conception mécanique ou calculs simulations</w:t>
      </w:r>
    </w:p>
    <w:p>
      <w:r>
        <w:t>Logiciel(s) / Outil(s) : Solidedge Fusion 360 3D expérience</w:t>
      </w:r>
    </w:p>
    <w:p>
      <w:r>
        <w:t>Entreprise(s) : NOPI Ilight</w:t>
      </w:r>
    </w:p>
    <w:p>
      <w:r>
        <w:t>Domaines : Calcul, méca flu,Conception mécanique</w:t>
      </w:r>
    </w:p>
    <w:p>
      <w:r>
        <w:t xml:space="preserve">Commentaires suite à l'entretien : INSA Lyon génie mecanique  prepa intégrée. </w:t>
        <w:br/>
        <w:t>Projet d'études 4 eme année : meubles Design 6 personnes dans le groupe</w:t>
        <w:br/>
        <w:br/>
        <w:t>2eme projet : Ilight : changement d'attaches dans les ballons, CAO, dimensionnement sur Fusion 360</w:t>
        <w:br/>
        <w:br/>
        <w:t>3D expérience OK</w:t>
        <w:br/>
        <w:br/>
        <w:t>Semestre à l'etranger en Norvege en 5 eme année</w:t>
        <w:br/>
        <w:br/>
        <w:t>Stage de fin d'etudes : assistant responsable d'affaires avec technique conception mécanique chez OMEXOM : alternateurs : mission majeure technique : fabriquer une maquette de formation pour les collaborateur de l'entreprise. Montage de connexion pour passer sur des machines réélles.3 connexions à l'echelle 1. Quasi autonome de A à Z. A présenté sa maquette pendant la soutenance.</w:t>
        <w:br/>
        <w:br/>
        <w:t>Mission secondaire : assistant chargé d'affaires + ébauche d'outil et de fiabilisation de prix.</w:t>
        <w:br/>
        <w:br/>
        <w:br/>
        <w:br/>
        <w:t>Perso : souriant gentil sérieux</w:t>
        <w:br/>
        <w:br/>
        <w:br/>
        <w:br/>
        <w:t>On dit de lui : content de son travail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