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PUCHOL</w:t>
            </w:r>
          </w:p>
        </w:tc>
        <w:tc>
          <w:tcPr>
            <w:tcW w:type="dxa" w:w="3591"/>
          </w:tcPr>
          <w:p>
            <w:r>
              <w:t>Rémi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accepté de quitter son dernier poste sous la pression dans le contexte d'une grosse baisse de charge ; souhaite tout simplement retrouver un poste d'ingénieur conception mécanique </w:t>
      </w:r>
    </w:p>
    <w:p>
      <w:r>
        <w:t>Disponibilité : Immédiate</w:t>
      </w:r>
    </w:p>
    <w:p>
      <w:r>
        <w:t xml:space="preserve">Mobilité : France     Agence : Paris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2 entretiens sans suite pour le moment et de multiples entretiens avec plusieurs sociétés de conseil </w:t>
      </w:r>
    </w:p>
    <w:p>
      <w:r>
        <w:t>Postes recherchés :  Ingénieur conception / mécanique / méthodes indus et management de projets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TOIEC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quitté Pharea en novembre</w:t>
        <w:br/>
        <w:t xml:space="preserve">Mobile idéalement sur Chambéry, Aix les bains et Montmélian / ouvert à l'idée pour Annecy, Albertville, Grenoble, Lyon </w:t>
        <w:br/>
        <w:t>&lt;span style="background-color: inherit;"&gt;Véhiculé&lt;/span&gt;</w:t>
        <w:br/>
        <w:t>&lt;span style="background-color: inherit;"&gt;Disponible immédiatement &lt;/span&gt;</w:t>
        <w:br/>
        <w:t>Rémunération souhaitée 35-40k€</w:t>
        <w:br/>
        <w:t>Souhaite du consulting ou du recrutement en tant qu'ingénieur conception mécanique ou méthodes indus ou en tant que chef de projets (par ex : soit 100% conception méca ; soit 75-80% // et le reste en méthode indus ou management de projets)</w:t>
        <w:br/>
        <w:t xml:space="preserve">Ok pour tous les secteurs de l'industrie, surtout life science, machine spéciale et chimie </w:t>
        <w:br/>
        <w:t>Excellent niveau d'anglais (TOEIC : 980)</w:t>
        <w:br/>
        <w:t xml:space="preserve">A passé de nombreux entretiens avec d'autres sociétés de conseil </w:t>
        <w:br/>
        <w:t>A démarré son expérience pro avec un stage extrêmement formateur chez Cozie : (retail) a développé une machine de distribution de cosmétiques en vrac / était l'interface avec la partie design / validation du projet grâce à son travail</w:t>
        <w:br/>
        <w:t>Chez Poma : participation à la validation des produits finis : modification et création de charpente / conception d'une cabane pour protéger une machine / mise en plan / plan de correction / modification de métrage / liaison passerelle</w:t>
        <w:br/>
        <w:t xml:space="preserve">Chez Framatome : conception d'outillage / analyse besoin et cahier des charges / a interviewé les ingénieurs méthodes mandatés / a animé beaucoup de réunions et présenté ses propres visuels </w:t>
        <w:br/>
        <w:t>A accepté de quitter son dernier poste sous la pression (contexte : grosse baisse de charge, 20 personnes à replacer et il n'était pas prioritaire car junior)</w:t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Pétrochimie,Energies renouvelables,Energies thermiques,Machines Spéciales &amp; Ensembliers,Nucléaire,Pharmacie &amp; Biomédical</w:t>
      </w:r>
    </w:p>
    <w:p>
      <w:r>
        <w:t xml:space="preserve">Métier(s) : Ingénieur conception mécanique </w:t>
      </w:r>
    </w:p>
    <w:p>
      <w:r>
        <w:t>Logiciel(s) / Outil(s) : Solidworks, NX, SolidEdge, Onshape, Catia V5, SAP, Teamcenter</w:t>
      </w:r>
    </w:p>
    <w:p>
      <w:r>
        <w:t>Entreprise(s) : Aktid, MND, Framatome, Poma, Cozie</w:t>
      </w:r>
    </w:p>
    <w:p>
      <w:r>
        <w:t>Domaines : Conception mécanique,Gestion de projet, planification,Maintenance, Production,Méthodes Industrialisation</w:t>
      </w:r>
    </w:p>
    <w:p>
      <w:r>
        <w:t xml:space="preserve">Commentaires suite à l'entretien : Excellent profil, franchise, leadership, réactivité, humilité, discrétion, ambition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