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POUZIEUX</w:t>
            </w:r>
          </w:p>
        </w:tc>
        <w:tc>
          <w:tcPr>
            <w:tcW w:type="dxa" w:w="3591"/>
          </w:tcPr>
          <w:p>
            <w:r>
              <w:t>Adrien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dispo</w:t>
      </w:r>
    </w:p>
    <w:p>
      <w:r>
        <w:t>Disponibilité : Immédiate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60000€ - 65000€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lien avec AVENAO sur Pilote projet, consultant. process avancé avec une société de conseil pour AMAK à Basel.</w:t>
      </w:r>
    </w:p>
    <w:p>
      <w:r>
        <w:t>Postes recherchés : Continuer dans le PLM, soit retourner en BE et chef de projet ou responsable BE</w:t>
      </w:r>
    </w:p>
    <w:p>
      <w:r>
        <w:t>Secteurs d'activités souhaités : Tous secteurs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B1 / B2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Visiativ sur la partie PLM : formation et accompagnement client.</w:t>
        <w:br/>
        <w:t>en lien avec AVENAO sur Pilote projet, consultant.</w:t>
        <w:br/>
        <w:t>process avancé avec une société de conseil pour AMAK à Basel.</w:t>
        <w:br/>
        <w:t>bonne connaissance de plusieurs secteurs d'activités.</w:t>
        <w:br/>
        <w:br/>
        <w:br/>
        <w:t>a son entreprise à la base pour du drone. fabrication à 100% de son drone. sur piste et filmer les voiture. moteurs chinois Tmotors brushless</w:t>
        <w:br/>
        <w:t>personnalité un peu atypique et prétentieux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Aéronautique &amp; Aérospatial,Machines Spéciales &amp; Ensembliers</w:t>
      </w:r>
    </w:p>
    <w:p>
      <w:r>
        <w:t>Métier(s) : ingénieur mécanique, PLM, projet</w:t>
      </w:r>
    </w:p>
    <w:p>
      <w:r>
        <w:t>Logiciel(s) / Outil(s) : SW, PDM</w:t>
      </w:r>
    </w:p>
    <w:p>
      <w:r>
        <w:t>Entreprise(s) : VISIATIV, ABMI, LACOIRX, LATECOERE</w:t>
      </w:r>
    </w:p>
    <w:p>
      <w:r>
        <w:t>Domaines : Conception mécanique,Gestion de projet, planification</w:t>
      </w:r>
    </w:p>
    <w:p>
      <w:r>
        <w:t>Commentaires suite à l'entretien : mobilité transport et vélo (fait le calcul pendant l'entretien) un peu prétentieux et haute estime de soi, salaire élevé pou BAC+2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