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PONS</w:t>
            </w:r>
          </w:p>
        </w:tc>
        <w:tc>
          <w:tcPr>
            <w:tcW w:type="dxa" w:w="3591"/>
          </w:tcPr>
          <w:p>
            <w:r>
              <w:t>Yohan</w:t>
            </w:r>
          </w:p>
        </w:tc>
        <w:tc>
          <w:tcPr>
            <w:tcW w:type="dxa" w:w="3591"/>
          </w:tcPr>
          <w:p/>
        </w:tc>
      </w:tr>
    </w:tbl>
    <w:p>
      <w:pPr>
        <w:pStyle w:val="Titre1"/>
      </w:pPr>
      <w:r>
        <w:t>Informations générales</w:t>
      </w:r>
    </w:p>
    <w:p>
      <w:r>
        <w:t xml:space="preserve">Motivations pour changer de poste : Vit dans les Hautes Alpes actuellement (ne veut pas déménager), est en PE et ne voit pas d'évolution possible sur ce poste (photovoltaïque). Ses missions : devis, chiffrage et études électriques (schémas sur See Electrical et calculs électriques), planning pour l'équipe d'électriciens. Ses clients : résidences de luxe et tertiaire. Expérience en industrie au début de sa carrière sur les remontées mécaniques, aimerait retourner dans l'industrie. </w:t>
      </w:r>
    </w:p>
    <w:p>
      <w:r>
        <w:t>Disponibilité : 3 mois</w:t>
      </w:r>
    </w:p>
    <w:p>
      <w:r>
        <w:t xml:space="preserve">Mobilité : Zone Haute-Savoie,Zone Savoie     Agence : Lyon </w:t>
      </w:r>
    </w:p>
    <w:p>
      <w:r>
        <w:t>Statut actuel : Salarié</w:t>
      </w:r>
    </w:p>
    <w:p>
      <w:r>
        <w:t>Prétentions salariales : 48000€ - 48000€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Dans un process avec un cabinet de recrutement vers Grenoble </w:t>
      </w:r>
    </w:p>
    <w:p>
      <w:r>
        <w:t xml:space="preserve">Postes recherchés : Référent électricité </w:t>
      </w:r>
    </w:p>
    <w:p>
      <w:r>
        <w:t>Secteurs d'activités souhaités : Industrie</w:t>
      </w:r>
    </w:p>
    <w:p>
      <w:pPr>
        <w:pStyle w:val="Titre1"/>
      </w:pPr>
      <w:r>
        <w:t>Compétences Linguistiques</w:t>
      </w:r>
    </w:p>
    <w:p>
      <w:r>
        <w:t>Langue 1 : Anglais     Niveau : intermédiaire</w:t>
      </w:r>
    </w:p>
    <w:p>
      <w:r>
        <w:t xml:space="preserve">Langue 2 :      Niveau : </w:t>
      </w:r>
    </w:p>
    <w:p>
      <w:r>
        <w:t>Commentaires : ne le pratique plus aujourd'hui, a un niveau scolaire / intermédiaire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Profil à la fois étude et chargé d'affaires </w:t>
        <w:br/>
        <w:br/>
        <w:t>A démarré en tant qu'électricien sur les remontées mécaniques, dans les Pyrénées</w:t>
        <w:br/>
        <w:br/>
        <w:t xml:space="preserve">Puis a été embauché chez SERGE CHEVALIER comme électricien sur les canons à neige : dépannage, maintenance automates, </w:t>
        <w:br/>
        <w:br/>
        <w:t xml:space="preserve">Est reparti à l'école car voulait sortir un peu de la technique pure : BTS informatique et automatisme industriel </w:t>
        <w:br/>
        <w:br/>
        <w:t xml:space="preserve">Chez CARBEL pendant 3 ans : photovoltaïque : management d'une dizaine d'électriciens, devis, analyse des données climatiques pour proposer des plans d'amortissement, études faisabilité technique, conception (plans techniques sur PV Sol, See Electrical, PV Gys, dimensionnement, coordination d'équipe, planning) gestion administrative, supervision des installations. Puis problématiques sur les tarifs de rachats dont la société a coulé. </w:t>
        <w:br/>
        <w:br/>
        <w:br/>
        <w:t>Puis s'est lancé à son compte : voulait tester en lien avec l'informatique industriel, s'est lancé dans le tertiaire en gestion technique centralisée (KNX, MODBUS) pendant 6-7 ans. Puis problèmes familiaux donc a repris une activé salariée</w:t>
        <w:br/>
        <w:br/>
        <w:br/>
        <w:t>Chez REY pendant 10 ans : en tant que chargé d'études : dimensionnement schéma électrique principalement sur Autocad, See Electrical et Caneco</w:t>
        <w:br/>
        <w:br/>
        <w:t xml:space="preserve">          + Photovoltaïque : dimensionnement en site isolé </w:t>
        <w:br/>
        <w:t xml:space="preserve">          + A évolué en tant que chargé d'affaires toujours sur la partie photovoltaïque en résidence de luxe essentiellement </w:t>
        <w:br/>
        <w:t xml:space="preserve">          + Supervision à distance avec protocole KNX et MODBU</w:t>
        <w:br/>
        <w:t xml:space="preserve">          + Planification des travaux, suivi technique, respect des délais et des budgets, interface clients et techniciens, management d'équipe </w:t>
        <w:br/>
        <w:br/>
        <w:t xml:space="preserve">Est parti en mars 2025 car les valeurs ont changé à partir du moment où la société a été rachetée. </w:t>
        <w:br/>
        <w:br/>
        <w:t xml:space="preserve">Est depuis 3 mois sur un poste très similaire dans le photovoltaïque mais a envie de voir autre chose donc s'y prend dès maintenant (pendant sa PE) </w:t>
        <w:br/>
        <w:br/>
        <w:t xml:space="preserve">Compréhension de la fiche de poste Référent Electricité AKTID : </w:t>
        <w:br/>
        <w:br/>
        <w:t xml:space="preserve">Beaucoup de rédaction de de cahier des charges, proposition de standard, pouvoir le répéter </w:t>
        <w:br/>
        <w:t>Si machine déjà en place, les améliorer pour se rapprocher des standards</w:t>
        <w:br/>
        <w:t xml:space="preserve">Former les équipes sur place </w:t>
        <w:br/>
        <w:t>Aller sur site, proposer des emplacements pour les armoires électriques et les armoires de commandes</w:t>
        <w:br/>
        <w:t>Beaucoup d'animations de réunions pour expliquer ce qui est attendu au niveau du cahier des charges et qui doit être redéfini</w:t>
        <w:br/>
        <w:t xml:space="preserve">Beaucoup d'accompagnement avec les équipes terrain, notamment pour expliquer les spécificités </w:t>
        <w:br/>
        <w:t xml:space="preserve">Partie achat pour aider le service dans le choix des matériels </w:t>
        <w:br/>
        <w:t>Partie affaires : être à l'écoute des clients et leur proposer des solutions, les orienter sur ce que AKTID propose</w:t>
        <w:br/>
        <w:t xml:space="preserve">Partie études : travail de réflexion et de rédaction, dimensionnement, établir le process, regarder la faisabilité technique, les plans techniques puis la partie documentation (notice / formation utilisateur) </w:t>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Projet/Poste,Perspective d'évolution,Localisation du poste,Ressenti Entretien</w:t>
      </w:r>
    </w:p>
    <w:p>
      <w:pPr>
        <w:pStyle w:val="Titre1"/>
      </w:pPr>
      <w:r>
        <w:t>Mots Clés Boond</w:t>
      </w:r>
    </w:p>
    <w:p>
      <w:r>
        <w:t>Secteurs d'activités : Energies renouvelables,Environnement,Machines Spéciales &amp; Ensembliers,Métallurgie/sidérurgie,Nucléaire</w:t>
      </w:r>
    </w:p>
    <w:p>
      <w:r>
        <w:t xml:space="preserve">Métier(s) : Référent Electricité </w:t>
      </w:r>
    </w:p>
    <w:p>
      <w:r>
        <w:t>Logiciel(s) / Outil(s) : Autocad, See Electrical, Caneco, PV Sol, PV calc, ETS 5 (supervision), PV Gys</w:t>
      </w:r>
    </w:p>
    <w:p>
      <w:r>
        <w:t>Entreprise(s) : CARBEL, REY</w:t>
      </w:r>
    </w:p>
    <w:p>
      <w:r>
        <w:t>Domaines : Génie électrique &amp; électronique</w:t>
      </w:r>
    </w:p>
    <w:p>
      <w:r>
        <w:t xml:space="preserve">Commentaires suite à l'entretien : Profil Référent Electricité expérimenté, très sympa, bon relationnel, échange intéressant. Grande appétence pour la veille technologique, aime aller de l'avant et toujours essayer d'être à la pointe. Aime manager, guider ses équipes et apporter des solutions.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