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PASQUET</w:t>
            </w:r>
          </w:p>
        </w:tc>
        <w:tc>
          <w:tcPr>
            <w:tcW w:type="dxa" w:w="3591"/>
          </w:tcPr>
          <w:p>
            <w:r>
              <w:t>Valentin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1er emploi </w:t>
      </w:r>
    </w:p>
    <w:p>
      <w:r>
        <w:t>Disponibilité : Immédiate</w:t>
      </w:r>
    </w:p>
    <w:p>
      <w:r>
        <w:t xml:space="preserve">Mobilité : Occitanie,Zone Lyon,Zone Nantes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EC avec prestation, pas de rencontre client/entreprise en direct : Moovietechnique, Framatome</w:t>
      </w:r>
    </w:p>
    <w:p>
      <w:r>
        <w:t xml:space="preserve">Postes recherchés : Ingénieur mécanique au sens large, mécatronique, chefferie de projet </w:t>
      </w:r>
    </w:p>
    <w:p>
      <w:r>
        <w:t xml:space="preserve">Secteurs d'activités souhaités : Tout secteur, la mission.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B2 885 TOEIC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ENSIL-ENSCI 2024</w:t>
        <w:br/>
        <w:br/>
        <w:br/>
        <w:t xml:space="preserve">Proditec : </w:t>
        <w:br/>
        <w:t>Machine de tri pour la pharmaceutique : bureau méca, élec</w:t>
        <w:br/>
        <w:t xml:space="preserve">Faire le lien entre le BE et l'atelier : beaucoup de non conformités </w:t>
        <w:br/>
        <w:t>Tous les ensembles soient montables pour tous les intérimaires</w:t>
        <w:br/>
        <w:t>Modification et rédaction de documentation</w:t>
        <w:br/>
        <w:t xml:space="preserve">Modification d'ensemble CAO </w:t>
        <w:br/>
        <w:t xml:space="preserve">Créer des gammes de montages </w:t>
        <w:br/>
        <w:br/>
        <w:br/>
        <w:t>Pneumatique des machines : trouver un standard qui va à la production.</w:t>
        <w:br/>
        <w:br/>
        <w:br/>
        <w:t>3 semaines de conception sur des outillages, machines outils automatisés.</w:t>
        <w:br/>
        <w:t xml:space="preserve">Machine 3 à 4 axes : prototypage. </w:t>
        <w:br/>
        <w:br/>
        <w:br/>
        <w:t>A aimé l'environnement.</w:t>
        <w:br/>
        <w:br/>
        <w:br/>
        <w:t>EasyMile : rend des véhicules autonomes</w:t>
        <w:br/>
        <w:t xml:space="preserve">BE test bench : PC très puissant qui simulait en mode jeu vidéo en réel </w:t>
        <w:br/>
        <w:t xml:space="preserve">Support et maintenance pour l'utilisation des bancs de test </w:t>
        <w:br/>
        <w:br/>
        <w:br/>
        <w:t>Etude du GNSS (GPS), comprendre comment fonctionne la technologie du GPS</w:t>
        <w:br/>
        <w:t>Données récupérées sur le terrain pour simuler parfaitement sur le banc de test.</w:t>
        <w:br/>
        <w:t>Enormément d'analyse de données.</w:t>
        <w:br/>
        <w:br/>
        <w:br/>
        <w:t xml:space="preserve">A voulu faire IA mais s'est ravisé, veut d'abord faire de la technique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 xml:space="preserve">Métier(s) : ingénieur mécatronique </w:t>
      </w:r>
    </w:p>
    <w:p>
      <w:r>
        <w:t>Logiciel(s) / Outil(s) : Solidworks</w:t>
      </w:r>
    </w:p>
    <w:p>
      <w:r>
        <w:t>Entreprise(s) : -</w:t>
      </w:r>
    </w:p>
    <w:p>
      <w:r>
        <w:t>Domaines : Calcul, méca flu,Conception mécanique,Méthodes Industrialisation</w:t>
      </w:r>
    </w:p>
    <w:p>
      <w:r>
        <w:t>Commentaires suite à l'entretien : Top perso, explique et s'exprime bien, stages intéressants, ouvert à beaucoup de choses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