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OUY</w:t>
            </w:r>
          </w:p>
        </w:tc>
        <w:tc>
          <w:tcPr>
            <w:tcW w:type="dxa" w:w="3591"/>
          </w:tcPr>
          <w:p>
            <w:r>
              <w:t>Matthis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Sa compagne vient d'être embauchée chez MND en tant qu'Ingénieur d'étude, souhaite donc trouver un poste en Savoie en ingénierie mécanique </w:t>
      </w:r>
    </w:p>
    <w:p>
      <w:r>
        <w:t>Disponibilité : Immédiate</w:t>
      </w:r>
    </w:p>
    <w:p>
      <w:r>
        <w:t xml:space="preserve">Mobilité : Zone Grenoble,Zone Savoie     Agence : Lyon </w:t>
      </w:r>
    </w:p>
    <w:p>
      <w:r>
        <w:t>Statut actuel : Salarié</w:t>
      </w:r>
    </w:p>
    <w:p>
      <w:r>
        <w:t>Prétentions salariales : 37000€ - 39000€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Au début de ses recherches </w:t>
      </w:r>
    </w:p>
    <w:p>
      <w:r>
        <w:t xml:space="preserve">Postes recherchés : Ingénieur mécanique, conception mécanique, développement produit </w:t>
      </w:r>
    </w:p>
    <w:p>
      <w:r>
        <w:t xml:space="preserve">Secteurs d'activités souhaités : Energie, outdoor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Passionné de sciences, particulièrement de mécanique</w:t>
        <w:br/>
        <w:br/>
        <w:t xml:space="preserve">Classe prépa grandes écoles, puis a rejoint l'ISAE ENSMA, école reconnue pour son expertise dans la mécanique et la R&amp;D, écolé partenaire du CNRS (reliée directement à un labo PPRIME du CNRS) </w:t>
        <w:br/>
        <w:br/>
        <w:t xml:space="preserve">Tronc commun en méca générale pendant 2 ans : méca des fluides, solides et structures.. à l'issue des 2 ans, s'est spécialisé en mécanique des structures et des matériaux, approfondissement en résistance mécanique des matériaux, thématique sur l'énergie et l'aéronautique, le spatial et automobile, et tourné sur la R&amp;D. </w:t>
        <w:br/>
        <w:br/>
        <w:t xml:space="preserve">A effectué un double diplôme en structures et mécanique des structures Master transport aéronautique et terrestre option structures : a suivi des cours supplémentaires en mécanique du choc et tribologie (mécanique des frottements), a effectué différents stages </w:t>
        <w:br/>
        <w:br/>
        <w:t xml:space="preserve">1er stage : NTN a Seynod : a créé des modes opératoires pour des moyens de traitements thermiques industriels, a découvert le monde de la production, a pu échangé avec les opérateurs, manageurs.. </w:t>
        <w:br/>
        <w:br/>
        <w:t xml:space="preserve">A décidé en 2ème année de rejoindre le département de recherche de l'université d'INNSBRUCK en Autriche, ce département était spécialisé en géosciences et météorologie : a aidé une post doctorante sur une étude de l'impact d'un glaciers sur son microclimat. Echanges exclusivement en anglais. </w:t>
        <w:br/>
        <w:br/>
        <w:t xml:space="preserve">Puis projet étudiant sur la thématique de la santé : création d'une maquette de ponts en matériaux composites avec une résistance mécanique la plus forte possible : conception, modélisation numérique, simulation de sa résistance, puis tests devant un jury, projet de 120H. </w:t>
        <w:br/>
        <w:t xml:space="preserve">A représenté le travail de l'équipe de l'année passée, a eu l'occasion de se rendre à Paris pour effectuer les tests et assister à des conférences menées par AIRBUS HELICOPTERE. Ont gagné le concours et ont aussi gagné le suivant (éditions 2023 - 2024). </w:t>
        <w:br/>
        <w:br/>
        <w:t xml:space="preserve">A effectué son projet de fin d'étude SYNBIO (conception et fabrications de solutions avec piles à hydrogène) : a rejoint l'équipe de R&amp;D et l'équipe de calcul par éléments finis : a modélisé le comportement hydro thermomécanique d'une membrane, a codé et fournit des fonctions pour ajouter ce comportement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renouvelables,Energies thermiques,Environnement,Grande distribution</w:t>
      </w:r>
    </w:p>
    <w:p>
      <w:r>
        <w:t xml:space="preserve">Métier(s) : Ingénieur mécanique  </w:t>
      </w:r>
    </w:p>
    <w:p>
      <w:r>
        <w:t xml:space="preserve">Logiciel(s) / Outil(s) : ABAQUS, ANSYS, CATIA, SOLIDWORKS, PYTHON, MATLAB, Excel </w:t>
      </w:r>
    </w:p>
    <w:p>
      <w:r>
        <w:t>Entreprise(s) : NTN, SYNBIO</w:t>
      </w:r>
    </w:p>
    <w:p>
      <w:r>
        <w:t>Domaines : Conception mécanique,Essais</w:t>
      </w:r>
    </w:p>
    <w:p>
      <w:r>
        <w:t xml:space="preserve">Commentaires suite à l'entretien : Ingénieur mécanique, très généreux en informations et sait les synthétiser, beaucoup de rigueur, passionné. Axé calcul et conception mécanique orientée produit. Minutieux, dans le détail, explique bien. Sympa, présente bien.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