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OULION</w:t>
            </w:r>
          </w:p>
        </w:tc>
        <w:tc>
          <w:tcPr>
            <w:tcW w:type="dxa" w:w="3591"/>
          </w:tcPr>
          <w:p>
            <w:r>
              <w:t>Cyril</w:t>
            </w:r>
          </w:p>
        </w:tc>
        <w:tc>
          <w:tcPr>
            <w:tcW w:type="dxa" w:w="3591"/>
          </w:tcPr>
          <w:p/>
        </w:tc>
      </w:tr>
    </w:tbl>
    <w:p>
      <w:pPr>
        <w:pStyle w:val="Titre1"/>
      </w:pPr>
      <w:r>
        <w:t>Informations générales</w:t>
      </w:r>
    </w:p>
    <w:p>
      <w:r>
        <w:t xml:space="preserve">Motivations pour changer de poste : A toujours travaillé dans l'entreprise familiale, souhaite prendre son envol </w:t>
      </w:r>
    </w:p>
    <w:p>
      <w:r>
        <w:t>Disponibilité : Immédiate</w:t>
      </w:r>
    </w:p>
    <w:p>
      <w:r>
        <w:t xml:space="preserve">Mobilité : Zone Ain,Zone Savoie     Agence : Lyon </w:t>
      </w:r>
    </w:p>
    <w:p>
      <w:r>
        <w:t>Statut actuel : Salarié</w:t>
      </w:r>
    </w:p>
    <w:p>
      <w:r>
        <w:t>Prétentions salariales : 38000€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Déjà un ou deux entretiens, a eu une proposition qu'il n'a pas accepté </w:t>
      </w:r>
    </w:p>
    <w:p>
      <w:r>
        <w:t xml:space="preserve">Postes recherchés : Ingénieur conception mécanique / électronique, Ingénieur machine spéciale </w:t>
      </w:r>
    </w:p>
    <w:p>
      <w:r>
        <w:t xml:space="preserve">Secteurs d'activités souhaités : Pas vraiment de préférence pour le secteur, est très attaché au domaine de la machine spéciale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 toujours aimé les nouvelles technologies</w:t>
        <w:br/>
        <w:br/>
        <w:t>Bac S sciences de l'ingénieur</w:t>
        <w:br/>
        <w:br/>
        <w:t xml:space="preserve">Ecole Polytechnique de Lausanne : Bachelor microtechnique (programmation, électronique, mécanique) </w:t>
        <w:br/>
        <w:br/>
        <w:t>Puis Master Robotique avec spé Technologie Spatiale</w:t>
        <w:br/>
        <w:br/>
        <w:t xml:space="preserve">A toujours travaillé en parallèle de ses études (triait des visses à 7 ans, passait les pièces d'usinage numérique dans les machines dès ses 10 ans) </w:t>
        <w:br/>
        <w:br/>
        <w:t xml:space="preserve">Grande partie montage, assemblage, parties de machines pour MICHELIN pour leur filiale ADD UP et pour SYMBIO (hydrogène) jusqu'en 2019. La société d'usinage et de montage a été vendue cette année là, donc ses parents se sont orientés sur de l'importation de minéraux (pierres semi précieuses) pour les revendre en Europe et en France. Elles sont revendues telles qu'elles ou sont incorporées dans de l'ameublement de luxe. </w:t>
        <w:br/>
        <w:br/>
        <w:t xml:space="preserve">Il fait toute la CAO pour une table : conception du châssis et support des pierres, découpe acier sous traitée et assemblage dans l'atelier familial </w:t>
        <w:br/>
        <w:t xml:space="preserve">La conception 3D mécanique n'est pas évidente mais très intéressante, cela donne des ellipses. A fait toute la doc technique également. </w:t>
        <w:br/>
        <w:br/>
        <w:t xml:space="preserve">Projet de Master : chez AUTONOMIO (dispositif médicaux pour la mobilité des patients) : conception d'une orthèse de genoux motorisée pour la rééducation patient à domicile. Phase de recherche, cahier des charges, programmation et conception mécanique en autonomie (choix du moteur, système de transmission, système d'attache tibia et mollet). A assemblé un prototype et a fait les test : est arrivé au bout et l'orthèse était fonctionnelle. </w:t>
        <w:br/>
        <w:br/>
        <w:t xml:space="preserve">Projet personnel : a récupéré une coque de jacuzzi et a fait tous les circuits d'eau et les cartes électroniques, CAO puis fabrication et connecteurs. 3 cartes : une pour le clavier, une pour le contrôle principal et une pour la puissance (relais pour contrôler les pompes et électrovannes et la puissance des pompes).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Aéronautique &amp; Aérospatial,Automobile,Défense,Electronique &amp; Semi-conducteurs,Machines Spéciales &amp; Ensembliers</w:t>
      </w:r>
    </w:p>
    <w:p>
      <w:r>
        <w:t xml:space="preserve">Métier(s) : Ingénieur conception mécanique / électronique, Ingénieur machine spéciale </w:t>
      </w:r>
    </w:p>
    <w:p>
      <w:r>
        <w:t>Logiciel(s) / Outil(s) : Catia, Solidworks, Kicad, Python, C++, C, Matlab, Tournage, Fraisage</w:t>
      </w:r>
    </w:p>
    <w:p>
      <w:r>
        <w:t xml:space="preserve">Entreprise(s) : BCO </w:t>
      </w:r>
    </w:p>
    <w:p>
      <w:r>
        <w:t>Domaines : Automatisme &amp; Informatique Industrielle,Conception mécanique,Maintenance, Production</w:t>
      </w:r>
    </w:p>
    <w:p>
      <w:r>
        <w:t xml:space="preserve">Commentaires suite à l'entretien : Très bon profil d'Ingénieur mécanique junior, passionné par la machine spéciale et les technique d'usinage. A baigné dans cet environnement depuis tout petit, dans l'entreprise familiale. Prétentions salariales un peu élevées car originaire de Suisse, mais saura s'adapter. Considère avoir 5 ans d'expérience, avec des bases solides. Sympa, très bonne attitude, présente très bien.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