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NOEL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Liquidation judiciaire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concrètes </w:t>
      </w:r>
    </w:p>
    <w:p>
      <w:r>
        <w:t xml:space="preserve">Postes recherchés : ingénieur conception méca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50 ans </w:t>
        <w:br/>
        <w:br/>
        <w:t xml:space="preserve">Parcours académique : BTS CPI </w:t>
        <w:br/>
        <w:br/>
        <w:t xml:space="preserve">Ecoles des mines : diplôme option productique obtenu en 1998. </w:t>
        <w:br/>
        <w:br/>
        <w:t xml:space="preserve"> Depuis 3 ans il est consultant. Dernièrement chez Technitext mais liquidation judiciaire. </w:t>
        <w:br/>
        <w:t xml:space="preserve">Agap2 auparavant. </w:t>
        <w:br/>
        <w:br/>
        <w:t xml:space="preserve">Conception et BE ++ </w:t>
        <w:br/>
        <w:br/>
        <w:t>capable de :</w:t>
        <w:br/>
        <w:br/>
        <w:t xml:space="preserve">réaliser des calculs. </w:t>
        <w:br/>
        <w:t xml:space="preserve">De gérer les fournisseurs. </w:t>
        <w:br/>
        <w:t xml:space="preserve">être coordinateur d'un projet. </w:t>
        <w:br/>
        <w:br/>
        <w:t xml:space="preserve">(Personnalité spéciale : coupe bcp la parole, fort emotif, rigole bcp) </w:t>
        <w:br/>
        <w:br/>
        <w:t xml:space="preserve">Decathlon : connait bien, ça l'intéresse : </w:t>
        <w:br/>
        <w:br/>
        <w:t xml:space="preserve">côté process : connait les trois grands domaines fonderie soudure et usinage. </w:t>
        <w:br/>
        <w:t xml:space="preserve">bcp d'xp coté BE mais intervenu sur terrain (gestion des fournisseurs) </w:t>
        <w:br/>
        <w:br/>
        <w:t xml:space="preserve">Pas du tout la personnalité Decath : </w:t>
        <w:br/>
        <w:t>Sportif par le passé mais problème de santé (natation, vélo, rugby, musculation)</w:t>
        <w:br/>
        <w:t>RQTH : arthrose et rhumatisme</w:t>
        <w:br/>
        <w:t xml:space="preserve">souhaite éviter les gros déplacements réguliers. </w:t>
        <w:br/>
        <w:t xml:space="preserve">Télétravail ? </w:t>
        <w:br/>
        <w:br/>
        <w:t>Mobilité : Basé à coté de LENS (30mn MAX)</w:t>
        <w:br/>
        <w:br/>
        <w:t>Me dit on va se tutoyer sans me demander.. et problème de présentation.</w:t>
        <w:br/>
        <w:t xml:space="preserve">Parle bcp et il est très sur de lui voir prétentieux. </w:t>
        <w:br/>
        <w:br/>
        <w:t xml:space="preserve">Au dessus de 40 kms une voiture de fonction. </w:t>
        <w:br/>
        <w:br/>
        <w:t>PS : 60k annuel brut</w:t>
        <w:br/>
        <w:t xml:space="preserve">Technitext : 52 brut annuel pour un 35H. </w:t>
        <w:br/>
        <w:br/>
        <w:t xml:space="preserve">Dispo : immédiatement </w:t>
        <w:br/>
        <w:br/>
        <w:t xml:space="preserve">Pistes : Entretiens avec des cabinets de conseils mais rien de concret. </w:t>
        <w:br/>
        <w:br/>
        <w:t xml:space="preserve">XP : </w:t>
        <w:br/>
        <w:br/>
        <w:t xml:space="preserve">2008 à 2012 : Société couvrot : </w:t>
        <w:br/>
        <w:br/>
        <w:br/>
        <w:t xml:space="preserve">Conception d'une centrale à béton mobile à partir d'un ancien modèle existant. </w:t>
        <w:br/>
        <w:br/>
        <w:t xml:space="preserve">Eiffage metal à cuincy : </w:t>
        <w:br/>
        <w:br/>
        <w:br/>
        <w:t xml:space="preserve">Création d'un machine pour ALPINE et Renault DOUAI </w:t>
        <w:br/>
        <w:br/>
        <w:t xml:space="preserve">Catensys : </w:t>
        <w:br/>
        <w:br/>
        <w:br/>
        <w:t>Ingénieur faisabilité afin de pouvoir doubler la capacité de porduction</w:t>
        <w:br/>
        <w:br/>
        <w:t xml:space="preserve">AGAP 2 : </w:t>
        <w:br/>
        <w:br/>
        <w:t xml:space="preserve">ECL principalement et BOSTIK 2 semaines mais ça n'a jamais démarré. </w:t>
        <w:br/>
        <w:br/>
        <w:br/>
        <w:t>Logiciels de conception : solidworks / Autocad 2d/3d / CREO / NX / Catia V5</w:t>
        <w:br/>
        <w:br/>
        <w:t xml:space="preserve">Dossier de compétences ??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Projet/Poste,Rémunération,Perspective d'évolution,Suivi de carrière</w:t>
      </w:r>
    </w:p>
    <w:p>
      <w:pPr>
        <w:pStyle w:val="Titre1"/>
      </w:pPr>
      <w:r>
        <w:t>Mots Clés Boond</w:t>
      </w:r>
    </w:p>
    <w:p>
      <w:r>
        <w:t>Secteurs d'activités : Agroalimentaire,Automobile,Bâtiments, Infrastructure, VRD,Chimie &amp; Pétrochimie,Ferroviaire,Machines Spéciales &amp; Ensembliers</w:t>
      </w:r>
    </w:p>
    <w:p>
      <w:r>
        <w:t xml:space="preserve">Métier(s) : Ingénieur conception mécanique </w:t>
      </w:r>
    </w:p>
    <w:p>
      <w:r>
        <w:t xml:space="preserve">Logiciel(s) / Outil(s) : catia nx creo autocad solidworks </w:t>
      </w:r>
    </w:p>
    <w:p>
      <w:r>
        <w:t xml:space="preserve">Entreprise(s) : bostik alpine eiffage </w:t>
      </w:r>
    </w:p>
    <w:p>
      <w:r>
        <w:t>Domaines : Conception mécanique</w:t>
      </w:r>
    </w:p>
    <w:p>
      <w:r>
        <w:t xml:space="preserve">Commentaires suite à l'entretien : A ne plus contacter, personne très hautaine et imbus de sa personne. Prétend à 60k et exige une voiture de fonction alors qu'il a une mob de 30mn autour de Lens. Ne souhaite pas faire de dossier de compétences. XP que côté BE. </w:t>
        <w:br/>
        <w:t xml:space="preserve">Coupe la parole sans cesse.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