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NOBLET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  <w:br/>
        <w:t>Motivé pour rejoindre Décathlon / entreprise en elle même expertise métier produits sportifs</w:t>
        <w:br/>
        <w:t xml:space="preserve">Les valeurs / personnalité </w:t>
        <w:br/>
        <w:t xml:space="preserve">C'est son objectif principal </w:t>
        <w:br/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47000€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Opportunités mais l'intéresse pas assez / En process avec une entreprise en direct </w:t>
        <w:br/>
        <w:t>Entretien avec Acodis // Decathlon à Lille</w:t>
      </w:r>
    </w:p>
    <w:p>
      <w:r>
        <w:t>Postes recherchés : Ingénieur matériaux / matériaux durables</w:t>
        <w:br/>
        <w:t>Ingénieur essais / fiabilisation des composants</w:t>
        <w:br/>
        <w:t>Chef de projet innovation matériaux</w:t>
        <w:br/>
        <w:t>Ingénieur développement produit /composants polymères</w:t>
        <w:br/>
        <w:t>Référent technique matériaux polymères</w:t>
        <w:br/>
        <w:br/>
      </w:r>
    </w:p>
    <w:p>
      <w:r>
        <w:t>Secteurs d'activités souhaités : Sport / Décathlon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Utilisation au quotidien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essai / process matériaux </w:t>
        <w:br/>
        <w:br/>
        <w:t>Formation technique spécialisée matériaux</w:t>
        <w:br/>
        <w:br/>
        <w:t>DUT Mesures physiques, Licence en génie des matériaux, puis Master en ingénierie des matériaux hautes performances et développement durable</w:t>
        <w:br/>
        <w:t>Spécialisation forte polymères, matériaux biosourcés et recyclables</w:t>
        <w:br/>
        <w:t>Anglais courant / utilisation quotidienne</w:t>
        <w:br/>
        <w:br/>
        <w:br/>
        <w:t>Expériences significatives centrées sur les polymères &amp; matériaux durables</w:t>
        <w:br/>
        <w:br/>
        <w:t>Danone – Ingénieur Matériaux R&amp;I (2024)</w:t>
        <w:br/>
        <w:t>Développement d’un réseau de partenaires autour des matériaux biosourcés pour emballages</w:t>
        <w:br/>
        <w:t>Veille technologique, mapping, gestion des projets d’innovation</w:t>
        <w:br/>
        <w:t>Interface fournisseurs &amp; laboratoires, suivi des essais, validation des solutions</w:t>
        <w:br/>
        <w:t>Mise en place de collaborations stratégiques sur matériaux polymères durables</w:t>
        <w:br/>
        <w:br/>
        <w:br/>
        <w:t>Alten / Airbus – Ingénieur Matériaux (2023)</w:t>
        <w:br/>
        <w:t>Projet innovant : stockage d’hydrogène cryogénique dans un réservoir composite</w:t>
        <w:br/>
        <w:t>Étude approfondie sur la diffusion de l’hydrogène dans les composites polymères</w:t>
        <w:br/>
        <w:t>Protocole d’essais cryogéniques, état de l’art nanomatériaux, sélection procédé &amp; matériaux</w:t>
        <w:br/>
        <w:br/>
        <w:br/>
        <w:t>Plastipak – Ingénieur Matériaux (2020–2022)</w:t>
        <w:br/>
        <w:t>Optimisation d’un équipement infrarouge pour analyse de PET recyclé</w:t>
        <w:br/>
        <w:t>Comparaison de technologies, animation de réunions avec fournisseurs</w:t>
        <w:br/>
        <w:t>Déploiement international de la solution validée, accompagnement technique</w:t>
        <w:br/>
        <w:t>Gains en précision et temps sur la qualité des granulés polymères</w:t>
        <w:br/>
        <w:br/>
        <w:br/>
        <w:t>Segula Technologies – Ingénieur R&amp;I (2019)</w:t>
        <w:br/>
        <w:t>Développement d’un pare-soleil automobile à base de polymères biosourcés</w:t>
        <w:br/>
        <w:t>Gestion complète du projet technique : planification, prototypage, essais, synthèse résultats</w:t>
        <w:br/>
        <w:br/>
        <w:br/>
        <w:t>Compétences techniques &amp; outils</w:t>
        <w:br/>
        <w:t>Expertise polymères, granulés, matériaux durables &amp; biosourcés</w:t>
        <w:br/>
        <w:t>Outils : Solidworks, MS Project, Granta Selector, Excel/Minitab pour analyse</w:t>
        <w:br/>
        <w:t>Méthodes : essais matériaux, veille techno, caractérisation, validation produit</w:t>
        <w:br/>
        <w:br/>
        <w:br/>
        <w:t>Évolution du rôle vers un poste de coordination projet technique</w:t>
        <w:br/>
        <w:t>Expérience croissante en pilotage de projet technique, coordination d’équipes et partenaires fournisseurs</w:t>
        <w:br/>
        <w:t>Animation de réunions, suivi de fournisseurs, gestion de planning et d’essais</w:t>
        <w:br/>
        <w:t>Autonomie forte sur la partie technique / organisation / qualité</w:t>
        <w:br/>
        <w:t>A déjà piloté des projets R&amp;D / innovation, souhaite maintenant aller plus loin en leadership</w:t>
        <w:br/>
        <w:t>Recherche un poste où il pourra prendre des décisions, orienter les choix techniques, apporter sa vision</w:t>
        <w:br/>
        <w:t>Pas encore de réelle xp gestion de budget, mais très à l’aise sur le pilotage opérationnel et technique</w:t>
        <w:br/>
        <w:br/>
        <w:br/>
        <w:t>Objectif professionnel</w:t>
        <w:br/>
        <w:t>Rejoindre une entreprise dans le secteur du sport / Son objectif est de rentrer chez Décathlon</w:t>
        <w:br/>
        <w:t>Mettre à profit ses compétences en polymères et matériaux biosourcés dans un cadre produit (ou autre si c'est la porte d'entrée)</w:t>
        <w:br/>
        <w:t>Cherche à intégrer une équipe projet en tant que coordinateur technique / chef de projet matériaux</w:t>
        <w:br/>
        <w:t>Mobile France dans un environnement où la technique, l'impact environnemental et l'innovation sont valorisés</w:t>
        <w:br/>
        <w:br/>
        <w:br/>
        <w:t>Actuellement, il a un entretien fin de semaine chez Acodis qui lui ont parlé d'une mission Décathlon sur le secteur Lillois</w:t>
        <w:br/>
        <w:t>(Parler de ça à Olivier rapidement)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Aérospatial,Agroalimentaire,Automobile,Bâtiments, Infrastructure, VRD</w:t>
      </w:r>
    </w:p>
    <w:p>
      <w:r>
        <w:t>Métier(s) : Ingénieur matériaux / matériaux durables</w:t>
        <w:br/>
        <w:t>Ingénieur essais / fiabilisation des composants</w:t>
      </w:r>
    </w:p>
    <w:p>
      <w:r>
        <w:t>Logiciel(s) / Outil(s) : Solidworks, MS Project, Granta Selector, Excel/Minitab</w:t>
      </w:r>
    </w:p>
    <w:p>
      <w:r>
        <w:t>Entreprise(s) : Danone Segula Airbus</w:t>
      </w:r>
    </w:p>
    <w:p>
      <w:r>
        <w:t>Domaines : Essais,Physique, Matériaux</w:t>
      </w:r>
    </w:p>
    <w:p>
      <w:r>
        <w:t>Commentaires suite à l'entretien : Intérêt très fort pour Décathlon / Bonne personnalité / Semblait légèrement timide au depuis mais rapidement à l'aise pour le reste de notre échange.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