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MIYAGOU</w:t>
            </w:r>
          </w:p>
        </w:tc>
        <w:tc>
          <w:tcPr>
            <w:tcW w:type="dxa" w:w="3591"/>
          </w:tcPr>
          <w:p>
            <w:r>
              <w:t>Gisèle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62000€ - 68000€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 xml:space="preserve">Postes recherchés : responsable qhse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Entretien décalé et permet de raler sur le fait qu'on utilise Meet et pas Teams. </w:t>
        <w:br/>
        <w:br/>
        <w:t xml:space="preserve">Master à Dunkerque. </w:t>
        <w:br/>
        <w:br/>
        <w:t xml:space="preserve">Depuis 2020 dans le secteur privé. </w:t>
        <w:br/>
        <w:br/>
        <w:t xml:space="preserve">Problème d'élocution. </w:t>
        <w:br/>
        <w:br/>
        <w:t xml:space="preserve">Airliquide à Paris. </w:t>
        <w:br/>
        <w:br/>
        <w:t xml:space="preserve">Dossier reglementaire et ICPE ok. </w:t>
        <w:br/>
        <w:br/>
        <w:t xml:space="preserve">Risques environnementaux : </w:t>
        <w:br/>
        <w:br/>
        <w:t xml:space="preserve">Très hautaine. </w:t>
        <w:br/>
        <w:br/>
        <w:t xml:space="preserve">Mise en place d'audits ok. </w:t>
        <w:br/>
        <w:br/>
        <w:t xml:space="preserve">Pistes : En recherche depuis Mars 2025 </w:t>
        <w:br/>
        <w:br/>
        <w:t xml:space="preserve">Mobilité : Mons en bareoul : Permis B mais pas véhiculé. </w:t>
        <w:br/>
        <w:br/>
        <w:t>Prétentions salariales : 68k packaging (62 fixe).</w:t>
        <w:br/>
        <w:br/>
        <w:t xml:space="preserve">Anglais : niveau B2. </w:t>
        <w:br/>
        <w:br/>
        <w:t xml:space="preserve">Critères : rem, contrat stable. </w:t>
        <w:br/>
        <w:br/>
        <w:t xml:space="preserve">me coupe la parole. </w:t>
        <w:br/>
        <w:br/>
        <w:t xml:space="preserve">Référence :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</w:tbl>
    <w:p>
      <w:r>
        <w:t>Leviers de motivation : Rémunération</w:t>
      </w:r>
    </w:p>
    <w:p>
      <w:pPr>
        <w:pStyle w:val="Titre1"/>
      </w:pPr>
      <w:r>
        <w:t>Mots Clés Boond</w:t>
      </w:r>
    </w:p>
    <w:p>
      <w:r>
        <w:t>Secteurs d'activités : Automobile,Energies renouvelables</w:t>
      </w:r>
    </w:p>
    <w:p>
      <w:r>
        <w:t>Métier(s) : qhe</w:t>
      </w:r>
    </w:p>
    <w:p>
      <w:r>
        <w:t>Logiciel(s) / Outil(s) : pack office</w:t>
      </w:r>
    </w:p>
    <w:p>
      <w:r>
        <w:t>Entreprise(s) : dk6</w:t>
      </w:r>
    </w:p>
    <w:p>
      <w:r>
        <w:t>Domaines : Hygiène, Sécurité, Environnement</w:t>
      </w:r>
    </w:p>
    <w:p>
      <w:r>
        <w:t xml:space="preserve">Commentaires suite à l'entretien : Ne plus prendre en EC, personne très hautaine alors qu'elle se connecte avec 20 minutes de retard après avoir décaler l'entretien. prétentions lunaires et cherche uniquement un CDI. Problème d'élocution.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