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MARRE</w:t>
            </w:r>
          </w:p>
        </w:tc>
        <w:tc>
          <w:tcPr>
            <w:tcW w:type="dxa" w:w="3591"/>
          </w:tcPr>
          <w:p>
            <w:r>
              <w:t>Alexandre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Reviens d'une année OFF et recherche du travail</w:t>
      </w:r>
    </w:p>
    <w:p>
      <w:r>
        <w:t>Disponibilité : Immédiate</w:t>
      </w:r>
    </w:p>
    <w:p>
      <w:r>
        <w:t xml:space="preserve">Mobilité : France,Midi-Pyrénées,Occitanie     Agence : Lyon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 mais certains avancés</w:t>
      </w:r>
    </w:p>
    <w:p>
      <w:r>
        <w:t>Postes recherchés : Technicien qualité</w:t>
      </w:r>
    </w:p>
    <w:p>
      <w:r>
        <w:t>Secteurs d'activités souhaités : Tous secteurs, pref aéro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scolaire</w:t>
      </w:r>
    </w:p>
    <w:p>
      <w:r>
        <w:t>Commentaires : a déjà travaillé en Anglais sur les résolutions de problèmes (il y a 5/6 ans)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Début de formation BEP Usineur tourneur fraiseur BAC PRO 2007 puis ensuite formation contrôle qualité (BTS, Licence)</w:t>
        <w:br/>
        <w:t>2 ans chez MAZAIRE sur FAI</w:t>
        <w:br/>
        <w:t>intégré TRIGO Qualitaire sur plusieurs sites : St Eloi, chaine de montage AIRBUS A330, 320 et 380. 3 ans résolution de problèmes QCM (résolution de problèmes) et Incoming. Coordinateur et gestion d'équipe de contrôleur pendant 3 ans.</w:t>
        <w:br/>
        <w:t>puis 2 ans toujours chez TRIGO comme technicien qualité mais en déplacements chez SAFRAN, DASSAULT,  AIRBUS.</w:t>
        <w:br/>
        <w:t>puis interim QLS assurance qualité FAL A320 AIRBUS Toulouse. 1 an</w:t>
        <w:br/>
        <w:t>puis 1 année sabbatique.</w:t>
        <w:br/>
        <w:t>année : 1986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Qualité</w:t>
      </w:r>
    </w:p>
    <w:p>
      <w:r>
        <w:t>Logiciel(s) / Outil(s) : SAP, M3</w:t>
      </w:r>
    </w:p>
    <w:p>
      <w:r>
        <w:t>Entreprise(s) : AIRBUS, SAFRAN, DASSAULT, TRIGO</w:t>
      </w:r>
    </w:p>
    <w:p>
      <w:r>
        <w:t>Domaines : Qualité</w:t>
      </w:r>
    </w:p>
    <w:p>
      <w:r>
        <w:t>Commentaires suite à l'entretien : Présentation simple et efficace, expériences 100% qualité et aéro donc utilise un vocabulaire AIRBUS, sympathique et accent du Sud Ouest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