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MAES</w:t>
            </w:r>
          </w:p>
        </w:tc>
        <w:tc>
          <w:tcPr>
            <w:tcW w:type="dxa" w:w="3591"/>
          </w:tcPr>
          <w:p>
            <w:r>
              <w:t>Alexandre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cdi-c avec prime </w:t>
      </w:r>
    </w:p>
    <w:p>
      <w:r>
        <w:t>Disponibilité : &lt; 1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30000€ - 31000€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pistes pour le moment</w:t>
        <w:br/>
      </w:r>
    </w:p>
    <w:p>
      <w:r>
        <w:t xml:space="preserve">Postes recherchés : dessinateur projeteur tuyauterie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 ans d'expériences avec une formation à l'afpi, stage dans une petite entreprise du côté de coudekerque. (TerraoTherm). </w:t>
        <w:br/>
        <w:br/>
        <w:t xml:space="preserve">Formation : chargé d'affaires en alternance chez TerraoTherm. </w:t>
        <w:br/>
        <w:br/>
        <w:t>Autocad 2d (Navisworks)</w:t>
        <w:br/>
        <w:t xml:space="preserve">SolidWorks un petit peu mais logiciel de coeur donc pas de soucis de son côté pour se remettre dessus. </w:t>
        <w:br/>
        <w:br/>
        <w:t xml:space="preserve">2 mois après son alternance, il a intégré Prime engineering. </w:t>
        <w:br/>
        <w:br/>
        <w:t xml:space="preserve">Mission chez Hydrometal de févr 25 à Dec 25 : </w:t>
        <w:br/>
        <w:t>réhabilitation des pid</w:t>
        <w:br/>
        <w:t>relevés sur site pour les iso en 3D.</w:t>
        <w:br/>
        <w:br/>
        <w:t xml:space="preserve">Hydrometal : Gestion de métaux non-ferreux. </w:t>
        <w:br/>
        <w:br/>
        <w:t xml:space="preserve">Une partie du process qui a commencé à tourner, reste encore une partie process a installer mais études confier à un BE. </w:t>
        <w:br/>
        <w:br/>
        <w:t xml:space="preserve">CDI-C : période d'essai validé, procédure de fin de cdi-c en cours. </w:t>
        <w:br/>
        <w:br/>
        <w:t xml:space="preserve">Disponible 5 janvier. </w:t>
        <w:br/>
        <w:br/>
        <w:t xml:space="preserve">Souhaits pour la suite : Tuyauterie industrielle ++ </w:t>
        <w:br/>
        <w:br/>
        <w:t xml:space="preserve">Logiciels : préférence pour SolidWorks  et autocad.  </w:t>
        <w:br/>
        <w:br/>
        <w:t xml:space="preserve">Secteurs d'activités : Ouvert </w:t>
        <w:br/>
        <w:br/>
        <w:t xml:space="preserve">Mobilité : littoral + 1H30. </w:t>
        <w:br/>
        <w:br/>
        <w:t>PS : 30000 brut annuel (TR + mutuelle)</w:t>
        <w:br/>
        <w:br/>
        <w:t xml:space="preserve">28k chez Prime et pas d'avantages en particulier. 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Projet/Poste,Suivi de carrière</w:t>
      </w:r>
    </w:p>
    <w:p>
      <w:pPr>
        <w:pStyle w:val="Titre1"/>
      </w:pPr>
      <w:r>
        <w:t>Mots Clés Boond</w:t>
      </w:r>
    </w:p>
    <w:p>
      <w:r>
        <w:t>Secteurs d'activités : Bâtiments, Infrastructure, VRD,Chimie &amp; Pétrochimie,Machines Spéciales &amp; Ensembliers,Métallurgie/sidérurgie</w:t>
      </w:r>
    </w:p>
    <w:p>
      <w:r>
        <w:t xml:space="preserve">Métier(s) : dessinateur projeteur </w:t>
      </w:r>
    </w:p>
    <w:p>
      <w:r>
        <w:t xml:space="preserve">Logiciel(s) / Outil(s) : Autocad 2d et SolidWorks </w:t>
      </w:r>
    </w:p>
    <w:p>
      <w:r>
        <w:t xml:space="preserve">Entreprise(s) : Hydrometal </w:t>
      </w:r>
    </w:p>
    <w:p>
      <w:r>
        <w:t>Domaines : Conception mécanique</w:t>
      </w:r>
    </w:p>
    <w:p>
      <w:r>
        <w:t xml:space="preserve">Commentaires suite à l'entretien : Bonne perso, il vient de terminer une mission de presque 1 an chez Hydrometal sur de la réhabilitation de PID sur autocad. Disponible à partir du 5 Janvier 2026, mobile sur la région.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