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LEWANDOWSKI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envie de nouveauté et souhaite changer de région.</w:t>
      </w:r>
    </w:p>
    <w:p>
      <w:r>
        <w:t>Disponibilité : 3 mois</w:t>
      </w:r>
    </w:p>
    <w:p>
      <w:r>
        <w:t xml:space="preserve">Mobilité : Auvergne-Rhône-Alpes,PACA     Agence : Lyon </w:t>
      </w:r>
    </w:p>
    <w:p>
      <w:r>
        <w:t>Statut actuel : Salarié</w:t>
      </w:r>
    </w:p>
    <w:p>
      <w:r>
        <w:t>Prétentions salariales : 50000€ - 60000€</w:t>
      </w:r>
    </w:p>
    <w:p>
      <w:r>
        <w:t>Nationalité : France     Permis de travail : habilitation confidentiel défense premier niveau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propositions</w:t>
      </w:r>
    </w:p>
    <w:p>
      <w:r>
        <w:t>Postes recherchés : Ingénieur études, conception, systèmes</w:t>
      </w:r>
    </w:p>
    <w:p>
      <w:r>
        <w:t>Secteurs d'activités souhaités : tous secteurs industriels, pas forcément aéronautique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B2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BEP maintenance automobile, BAC STI Systèmes motorisés, BTS CPI en 2001 et a commencé à travailler en 2004 pour CLAAS Tracteur comme dessinateur projeteur en tuyauterie hydraulique jusqu'en 2009</w:t>
        <w:br/>
        <w:t>puis a intégré UTC et a obtenu un diplôme en génie des systèmes mécaniques.</w:t>
        <w:br/>
        <w:t>a intégré ensuite l'aéronautique chez SAFRAN Engineering Services pour une mission de conception de pièces composites et rédaction de document ICD.</w:t>
        <w:br/>
        <w:br/>
        <w:t>exp THALES TRAINING et SIMULATION : conception d'un mécanisme de simulateur d'avion.</w:t>
        <w:br/>
        <w:br/>
        <w:t>a intégré ensuite DASSAULT St Cloud comme ingénieur aménagement des circuits fluidiques (air, fuel, eau) et électrique. spécialisé circuit conditionnement air : tuyauterie composites avec formes complexes pour cabine clim. mais si partie chaude plutôt tuyaux soudés alu ou inconel.</w:t>
        <w:br/>
        <w:t>rédaction de fiches de modifications et présentation des modifications en commission. pendant 6 ans.</w:t>
        <w:br/>
        <w:t>muté à Istres sur un poste d'ingénieur concepteur installation de mesures et d'essais. besoin de beaucoup s'adapter dans l'urgence et comme on peut. 3 ans.</w:t>
        <w:br/>
        <w:t>puis muté à Mérignac depuis 2022 sur ingénieur aménagement sur avions en productions (F6X), rédaction de fiches de modifications, résolution de NC,</w:t>
        <w:br/>
        <w:t>la règle chez DASSAULT c'est pas de changements de sites trop fréquents.</w:t>
        <w:br/>
        <w:t>ouvert à tout secteur industriel.</w:t>
        <w:br/>
        <w:t>n'écoute pas trop et donc n'entend pas les perches tendues.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tuyauterie, composite, aéronautique</w:t>
      </w:r>
    </w:p>
    <w:p>
      <w:r>
        <w:t>Logiciel(s) / Outil(s) : CATIA V5, V6, EHI, SMD, surfacique</w:t>
      </w:r>
    </w:p>
    <w:p>
      <w:r>
        <w:t>Entreprise(s) : DASSAULT</w:t>
      </w:r>
    </w:p>
    <w:p>
      <w:r>
        <w:t>Domaines : Conception mécanique,Essais</w:t>
      </w:r>
    </w:p>
    <w:p>
      <w:r>
        <w:t>Commentaires suite à l'entretien : Candidat très technique, passionné et intéressant, n'écoute pas trop et donc n'entend pas les perches tendues. Difficile à faire sourire. attention, salaire élevé, prêt à baisser mais reste tout de même élevé.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