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LESAGE</w:t>
            </w:r>
          </w:p>
        </w:tc>
        <w:tc>
          <w:tcPr>
            <w:tcW w:type="dxa" w:w="3591"/>
          </w:tcPr>
          <w:p>
            <w:r>
              <w:t>Benoît</w:t>
            </w:r>
          </w:p>
        </w:tc>
        <w:tc>
          <w:tcPr>
            <w:tcW w:type="dxa" w:w="3591"/>
          </w:tcPr>
          <w:p/>
        </w:tc>
      </w:tr>
    </w:tbl>
    <w:p>
      <w:pPr>
        <w:pStyle w:val="Titre1"/>
      </w:pPr>
      <w:r>
        <w:t>Informations générales</w:t>
      </w:r>
    </w:p>
    <w:p>
      <w:r>
        <w:t>Motivations pour changer de poste : Souhait d'évolution, de se re-dynamiser et de nouveautés (secteurs d'activités)</w:t>
      </w:r>
    </w:p>
    <w:p>
      <w:r>
        <w:t>Disponibilité : 3 mois</w:t>
      </w:r>
    </w:p>
    <w:p>
      <w:r>
        <w:t xml:space="preserve">Mobilité : Zone Lyon     Agence : Lyon </w:t>
      </w:r>
    </w:p>
    <w:p>
      <w:r>
        <w:t>Statut actuel : Salarié</w:t>
      </w:r>
    </w:p>
    <w:p>
      <w:r>
        <w:t>Prétentions salariales : 45000€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Non</w:t>
      </w:r>
    </w:p>
    <w:p>
      <w:r>
        <w:t>Postes recherchés : Chargé d'affaires, chef de projets, coordinateur, réferent technique</w:t>
      </w:r>
    </w:p>
    <w:p>
      <w:r>
        <w:t>Secteurs d'activités souhaités : FRAMATOME, ADVANCE, EDF. Energie. sinon tous secteur mais préférence pour de la nouveauté</w:t>
      </w:r>
    </w:p>
    <w:p>
      <w:pPr>
        <w:pStyle w:val="Titre1"/>
      </w:pPr>
      <w:r>
        <w:t>Compétences Linguistiques</w:t>
      </w:r>
    </w:p>
    <w:p>
      <w:r>
        <w:t>Langue 1 : Anglais     Niveau : intermédiaire</w:t>
      </w:r>
    </w:p>
    <w:p>
      <w:r>
        <w:t xml:space="preserve">Langue 2 :      Niveau : </w:t>
      </w:r>
    </w:p>
    <w:p>
      <w:r>
        <w:t>Commentaires : arrive a mener des réunions simples en Anglais, plus difficile sur de la négociation ou du developpement business ou hors de ses compétences. Le parle au quotidien avec ses collègues Allemands. Formations en Anglais et logiciels.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initiale : Etude en Sciences et Techniques Industrielles, spécialité Electrotechnique. 2002. a passé son BAC STI Electrotechnique et est entré directement chez ARCOL</w:t>
        <w:br/>
        <w:t>2023 :  Diplôme professionnel de Niveau 5 - Assistant commercial (école IFOCOP). BAC +2</w:t>
        <w:br/>
        <w:br/>
        <w:t>a commencé en BE Electrique et pneumatique, et aussi rattaché au service commercial. spé dimensionnement armoires. chez ARCOL avec exp machine spéciales de collage.</w:t>
        <w:br/>
        <w:br/>
        <w:t>DTS groupe ABB : Chiffrage de coffrets en zones ATEX.</w:t>
        <w:br/>
        <w:t>exp resistance des matériaux pour simuler des explosion pour developper des enveloppes pour maintenir ces explosions en zone ATEX.</w:t>
        <w:br/>
        <w:br/>
        <w:t>IDRM : Développement et conception de luminaires et de coffrets électriques pour atmosphères explosibles. Même domaine que R.STAHL. mais en contact avec les organismes spécialisés pour obtenir les agréments nécessaires pour vente de produits.</w:t>
        <w:br/>
        <w:br/>
        <w:t>Actuellement chargé d'affaires, chef de projets chez R.STAHL depuis bientôt 11 ans : être en contact avec des clients grands comptes et apporter du support sur leurs besoins, suivi de projets, réponse aux appels d'offres, suivi de commandes pour des clients comme TOTAL et TECHNIP par exemple. 80% grands comptes et 20% sur du projet. Intervient au niveau du client en support au commercial, comme support technique. Intervient pour les clients mais aussi dans les usines. SAV de AàZ si problèmes et si besoins et recherche de solutions : épaulé par un chef de produit.</w:t>
        <w:br/>
        <w:t>Produits : spécialisé dans les sites SEVESO et Oil &amp; Gas et H2 : éclairages, dalles de communication tactiles et unités à centrales déportées, boitiers de jonctions électriques, intégration d'automates.</w:t>
        <w:br/>
        <w:t>à l'écoute car difficile de progresser tout en restant en France, les évolutions sont plutôt en Allemagne.</w:t>
        <w:br/>
        <w:t>actuellement 3 jours de TT et 2 jours à l'agence d'Avignon (TGV).</w:t>
        <w:br/>
        <w:t>Le TT n'est pas bloquant mais aime bien son confort.</w:t>
        <w:br/>
        <w:br/>
        <w:t>aimerait bien le coté énergie et électricité : FRAMATOME, ADVANCE, EDF.</w:t>
        <w:br/>
        <w:t>et souhaite une société suffisamment dimensionnée pour pouvoir évoluer sans avoir à bouger.</w:t>
        <w:br/>
        <w:br/>
        <w:t>Bonne présentation, bon communiquant, souriant et agréable.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Ensembliers,Oil &amp; Gaz</w:t>
      </w:r>
    </w:p>
    <w:p>
      <w:r>
        <w:t>Métier(s) : Elecrotechnique, ATEX</w:t>
      </w:r>
    </w:p>
    <w:p>
      <w:r>
        <w:t>Logiciel(s) / Outil(s) : SEE ELECTRICAL, SAP, NAVISION, AUTOCAD, INVENTOR</w:t>
      </w:r>
    </w:p>
    <w:p>
      <w:r>
        <w:t>Entreprise(s) : R.STAHL, IDRM, ABB</w:t>
      </w:r>
    </w:p>
    <w:p>
      <w:r>
        <w:t>Domaines : Génie électrique &amp; électronique,Gestion de projet, planification</w:t>
      </w:r>
    </w:p>
    <w:p>
      <w:r>
        <w:t>Commentaires suite à l'entretien : Bonne présentation, bon communiquant, souriant et agréable. Attention salaire élevé car dans une niche.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