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LEROY</w:t>
            </w:r>
          </w:p>
        </w:tc>
        <w:tc>
          <w:tcPr>
            <w:tcW w:type="dxa" w:w="3591"/>
          </w:tcPr>
          <w:p>
            <w:r>
              <w:t>Cyril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en recherche active mais reste à l'écoute, il a envie de voir de nouvelles choses et pourquoi pas se rapprocher de son domicile.</w:t>
      </w:r>
    </w:p>
    <w:p>
      <w:r>
        <w:t>Disponibilité : 3 mois</w:t>
      </w:r>
    </w:p>
    <w:p>
      <w:r>
        <w:t xml:space="preserve">Mobilité : Zone Valenciennes     Agence : Lille </w:t>
      </w:r>
    </w:p>
    <w:p>
      <w:r>
        <w:t>Statut actuel : Salarié</w:t>
      </w:r>
    </w:p>
    <w:p>
      <w:r>
        <w:t>Prétentions salariales : 55000€ - 60000€</w:t>
      </w:r>
    </w:p>
    <w:p>
      <w:r>
        <w:t>Nationalité : France     Permis de travail : NA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Pas en recherche </w:t>
      </w:r>
    </w:p>
    <w:p>
      <w:r>
        <w:t>Postes recherchés : acheteur industriel, acheteur projet ou responsable achats</w:t>
      </w:r>
    </w:p>
    <w:p>
      <w:r>
        <w:t>Secteurs d'activités souhaités : Ouvert à tout sauf grande distribution (exception pour decath qui l'intéresse bcp)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Il a un peu perdu car il ne pratique pas actuellement mais pourrait s'y remettre facilement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Arcelor</w:t>
        <w:br/>
        <w:t>Situation actuelle du candidat :</w:t>
        <w:br/>
        <w:t xml:space="preserve">  Pas en recherche active mais ouvert il aimerait se rapprocher </w:t>
        <w:br/>
        <w:t>Recherche / secteurs d'activités souhaité :</w:t>
        <w:br/>
        <w:t xml:space="preserve">   acheteur projet ou acheteur indus  / ouvert secteur sauf grande distri que decath / responsable achat avec management de 2/3</w:t>
        <w:br/>
        <w:t>Disponibilté :</w:t>
        <w:br/>
        <w:t xml:space="preserve">    préavis de 3 mois   </w:t>
        <w:br/>
        <w:t xml:space="preserve">Mobilité + permis : </w:t>
        <w:br/>
        <w:t xml:space="preserve">  Guesnain (proche de Douai + 30min  grand max 40min  </w:t>
        <w:br/>
        <w:t>Salaire :</w:t>
        <w:br/>
        <w:t xml:space="preserve">   actuellement 50 fixe 60 avec le variable prime intéressemant, participation, présenthéisme (50€ par mois + un mois) // achat indus ou projet 55/58 et respo achat 60K minimum dépent du poste </w:t>
        <w:br/>
        <w:t>Anglais :</w:t>
        <w:br/>
        <w:t xml:space="preserve">  B1 il ne pratique pas chez LME il aura besoin de repratiquer      </w:t>
        <w:br/>
        <w:t xml:space="preserve">Pistes + drivers :  </w:t>
        <w:br/>
        <w:t xml:space="preserve">Il a eu une piste non concrétisée avant congé / loc et salaire         </w:t>
        <w:br/>
        <w:t>Admin :</w:t>
        <w:br/>
        <w:t xml:space="preserve">  NA     </w:t>
        <w:br/>
        <w:t>Consulting :</w:t>
        <w:br/>
        <w:t xml:space="preserve">     Préavis trop long     </w:t>
        <w:br/>
        <w:t xml:space="preserve">NOK MOB pour Arcelor, j'avais pensé à Macopharma mais en fait c'est loin aussi </w:t>
        <w:br/>
        <w:br/>
        <w:t>_________________________________________________________________________________________</w:t>
        <w:br/>
        <w:t>LME – Lamines Marchands Européens | 14/05/2018 – Aujourd’hui</w:t>
        <w:br/>
        <w:br/>
        <w:t xml:space="preserve"> Acheteur Industriel / Projets</w:t>
        <w:br/>
        <w:t>Gestion des achats industriels et projets neufs (génie civil, bâtiments, mécanique, électricité).</w:t>
        <w:br/>
        <w:t>Portefeuille achats : électricité, transmission, levage, soudure, outillage, pièces mécaniques sur plan.</w:t>
        <w:br/>
        <w:t>Volume : 11/12 M€ de portefeuille (dont un contrat de 2 M€ avec un sous-traitant majeur).</w:t>
        <w:br/>
        <w:t>Sourcing fournisseurs, gestion des litiges, audits.</w:t>
        <w:br/>
        <w:t>Mise en place de contrats-cadres et amélioration des processus achats.</w:t>
        <w:br/>
        <w:t>Gestion des arrêts de maintenance (août &amp; décembre).</w:t>
        <w:br/>
        <w:t>Création de documents achats pour la certification ISO 9001.</w:t>
        <w:br/>
        <w:t>Depuis 2022 : prise en charge des achats projets et industriels (pièces sur plan, prestations mécaniques, électricité maintenance, sous-traitance, génie civil, levage).</w:t>
        <w:br/>
        <w:t>Management de 4/5 apprentis achats.</w:t>
        <w:br/>
        <w:t>Exemple concret : pilotage d’un projet d’équipement neuf (robot de pesage).</w:t>
        <w:br/>
        <w:br/>
        <w:t>Durisotti | 05/12/2017 – 30/04/2018</w:t>
        <w:br/>
        <w:br/>
        <w:t xml:space="preserve"> Acheteur (CDD intérim – contexte redressement judiciaire)</w:t>
        <w:br/>
        <w:t>Rationalisation du panel fournisseurs.</w:t>
        <w:br/>
        <w:t>Négociation des conditions de paiement pour pallier les problèmes de trésorerie (passage du prépaiement à des conditions plus favorables).</w:t>
        <w:br/>
        <w:t>Sourcing de nouveaux fournisseurs.</w:t>
        <w:br/>
        <w:t>Mise à jour des comptes fournisseurs (ISO 9001).</w:t>
        <w:br/>
        <w:t>Refus d’une proposition de CDI, compte tenu de la situation de l’entreprise.</w:t>
        <w:br/>
        <w:br/>
        <w:t>CMD Gears (groupe CIF) | 12/09/2016 – 25/11/2017</w:t>
        <w:br/>
        <w:br/>
        <w:t xml:space="preserve"> Acheteur (alternance Master 2)</w:t>
        <w:br/>
        <w:t>Responsable achats pièces mécaniques sur plan.</w:t>
        <w:br/>
        <w:t>Mise en place de contrats-cadres (exemple : clavettes – gain de 50 %).</w:t>
        <w:br/>
        <w:t>Développement sur plusieurs familles de pièces.</w:t>
        <w:br/>
        <w:t>Sourcing fournisseurs via salons professionnels (Roumanie, Pologne).</w:t>
        <w:br/>
        <w:t>Réalisation d’audits fournisseurs (retards de livraison).</w:t>
        <w:br/>
        <w:t>Déploiement de contrats-cadres dans plusieurs usines du groupe.</w:t>
        <w:br/>
        <w:t>Refus d’un CDI proposé à cause de la localisation et d'un harcèlement moral exercé par son tuteur.</w:t>
        <w:br/>
        <w:br/>
        <w:t>Renault – Usines du Nord (UGB Douai, STA Béthune) | 01/09/2015 – 31/08/2016</w:t>
        <w:br/>
        <w:br/>
        <w:t xml:space="preserve"> Acheteur (alternance Master 1)</w:t>
        <w:br/>
        <w:t>Amélioration des processus achats au sein du pôle Nord-Est (5 usines).</w:t>
        <w:br/>
        <w:t>Mise en place d’un panel fournisseur commun.</w:t>
        <w:br/>
        <w:t>Gestion d’un portefeuille mécanique, électrique, pneumatique.</w:t>
        <w:br/>
        <w:br/>
        <w:t>Renault Usine Georges Besse (Moteurs) | 01/09/2014 – 31/08/2015</w:t>
        <w:br/>
        <w:br/>
        <w:t xml:space="preserve"> Acheteur réparation (alternance DUT)</w:t>
        <w:br/>
        <w:t>Achats réparation, gestion de litiges et prestations.</w:t>
        <w:br/>
        <w:t>Audits fournisseurs.</w:t>
        <w:br/>
        <w:br/>
        <w:t>Renault MCA (Maubeuge Construction Automobile) | 03/09/2012 – 31/08/2014</w:t>
        <w:br/>
        <w:br/>
        <w:t xml:space="preserve"> Assistant acheteur (alternance DUT)</w:t>
        <w:br/>
        <w:t>1ère année : assistanat achats (support, création FOS).</w:t>
        <w:br/>
        <w:t>2ème année : achats réparation et standardisation.</w:t>
        <w:br/>
        <w:t>Achats pièces de rechange et prestations.</w:t>
        <w:br/>
        <w:t>Participation à des audits et visites fournisseurs pour mise en place de contrats-cadres.</w:t>
        <w:br/>
        <w:br/>
        <w:br/>
        <w:t>Mobilité &amp; attentes</w:t>
        <w:br/>
        <w:br/>
        <w:t>Achats techniques privilégiés (intérêt pour Decathlon notamment), poste acheteur industriel, acheteur projet ou responsable achat.</w:t>
        <w:br/>
        <w:t xml:space="preserve">Ne veut pas travailler dans la grande distribution sauf si c'est decath car il est passionné de sport (football) </w:t>
        <w:br/>
        <w:t xml:space="preserve">Mobilité géographique : jusqu’à 45 minutes de trajet s'il y a du TT sinon Guesnain +30min. </w:t>
        <w:br/>
        <w:t>Driver : salaire, localisation.</w:t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Automobile,Métallurgie/sidérurgie</w:t>
      </w:r>
    </w:p>
    <w:p>
      <w:r>
        <w:t xml:space="preserve">Métier(s) : Acheteur </w:t>
      </w:r>
    </w:p>
    <w:p>
      <w:r>
        <w:t>Logiciel(s) / Outil(s) : NA</w:t>
      </w:r>
    </w:p>
    <w:p>
      <w:r>
        <w:t>Entreprise(s) : LME, Durisotti, GMD Gears, Renault</w:t>
      </w:r>
    </w:p>
    <w:p>
      <w:r>
        <w:t>Domaines : Achats</w:t>
      </w:r>
    </w:p>
    <w:p>
      <w:r>
        <w:t xml:space="preserve">Commentaires suite à l'entretien : Très bon acheteur, il se présente bien, il est agréable. OKSI RH car préavis, ne souhaite pas être consultant. ATTENTION mobilité Guesnain (Douai) +30min max 45 si TT.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