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LEPAGNOL</w:t>
            </w:r>
          </w:p>
        </w:tc>
        <w:tc>
          <w:tcPr>
            <w:tcW w:type="dxa" w:w="3591"/>
          </w:tcPr>
          <w:p>
            <w:r>
              <w:t>Mattéo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déjà 2 proposition : 38ke en fixe sur du BM (ESN) - LBC account manager (Sur paris) 38ke sans véhicule de fonction) - Il va faire attention à la mission, le fixe et l'environnement (34k€ il acceptera pas)</w:t>
      </w:r>
    </w:p>
    <w:p>
      <w:r>
        <w:t>Postes recherchés : IA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TOEIC 880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Originaire d’Amiens</w:t>
        <w:br/>
        <w:t>, il y a également effectué ses études supérieures.</w:t>
        <w:br/>
        <w:br/>
        <w:br/>
        <w:t>🎓 Formation &amp; Débuts professionnels</w:t>
        <w:br/>
        <w:br/>
        <w:t>Alternance chez CGI</w:t>
        <w:br/>
        <w:br/>
        <w:t>Environnement : TMA</w:t>
        <w:br/>
        <w:br/>
        <w:t>Mission : Consultant SAP (modules ECC et SAP 3)</w:t>
        <w:br/>
        <w:t>Pendant 2 ans, il a géré des tickets dans une logique de TMA</w:t>
        <w:br/>
        <w:t>Principaux clients : BEL</w:t>
        <w:br/>
        <w:t>, Lactalis</w:t>
        <w:br/>
        <w:t>, intervention ponctuelle chez LVMH</w:t>
        <w:br/>
        <w:br/>
        <w:t>Il a rapidement exprimé le souhait de ne pas se spécialiser en SAP</w:t>
        <w:br/>
        <w:br/>
        <w:br/>
        <w:br/>
        <w:t>🧩 Évolution vers un rôle de Chef de projet</w:t>
        <w:br/>
        <w:br/>
        <w:t>En 3ème année, il collabore avec le Responsable TMA d’Arras</w:t>
        <w:br/>
        <w:t xml:space="preserve"> :</w:t>
        <w:br/>
        <w:t>Travaux orientés pilotage de la performance</w:t>
        <w:br/>
        <w:t xml:space="preserve"> des équipes</w:t>
        <w:br/>
        <w:t>Suivi des coûts, mise en place de KPI</w:t>
        <w:br/>
        <w:br/>
        <w:t>Actions de fond pour améliorer la qualité</w:t>
        <w:br/>
        <w:t xml:space="preserve"> du service rendu</w:t>
        <w:br/>
        <w:t>RDV quotidiens avec les chefs de projet</w:t>
        <w:br/>
        <w:t xml:space="preserve"> pour analyse de contrats et suivi via dashboards</w:t>
        <w:br/>
        <w:t>Formation des CP à l’usage des dashboards</w:t>
        <w:br/>
        <w:t>Encadrement de la formation</w:t>
        <w:br/>
        <w:t>, recrutement</w:t>
        <w:br/>
        <w:t>, et résolution de tickets bloquants</w:t>
        <w:br/>
        <w:br/>
        <w:t>Pratique des méthodologies agiles</w:t>
        <w:br/>
        <w:t xml:space="preserve"> et du référentiel ITIL</w:t>
        <w:br/>
        <w:br/>
        <w:t>Animation de daily meetings</w:t>
        <w:br/>
        <w:t xml:space="preserve"> et VWeekly</w:t>
        <w:br/>
        <w:br/>
        <w:br/>
        <w:br/>
        <w:t>💼 Expérience récente – Business Manager chez Slash</w:t>
        <w:br/>
        <w:br/>
        <w:t>Rejoint Slash en septembre 2024</w:t>
        <w:br/>
        <w:t xml:space="preserve"> (période d’essai de 8 mois, renouvelée automatiquement)</w:t>
        <w:br/>
        <w:t>Société récente (moins de 2 ans), co-fondée par Malory</w:t>
        <w:br/>
        <w:t xml:space="preserve"> et Joris</w:t>
        <w:br/>
        <w:t>, ex-Alten</w:t>
        <w:br/>
        <w:t>Lui est arrivé en tant que 3ème membre de l’équipe business</w:t>
        <w:br/>
        <w:br/>
        <w:t>Portefeuille : 100 grands comptes</w:t>
        <w:br/>
        <w:t>, 40 consultants (IT et industrie)</w:t>
        <w:br/>
        <w:t>Positionné plutôt sur la partie IT</w:t>
        <w:br/>
        <w:br/>
        <w:t>Périmètre : principalement Hauts-de-France</w:t>
        <w:br/>
        <w:t>, Grand Est pour Malory</w:t>
        <w:br/>
        <w:br/>
        <w:t>Missions :</w:t>
        <w:br/>
        <w:br/>
        <w:t>Prospection, développement de comptes existants</w:t>
        <w:br/>
        <w:t>Sourcing &amp; recrutement de profils IT et industrie</w:t>
        <w:br/>
        <w:t>Collaboration étroite avec la Talent Partner (seulement 2 dans l’équipe puis 1)</w:t>
        <w:br/>
        <w:t>Participation à l'ouverture de comptes tels que LBC</w:t>
        <w:br/>
        <w:t>, Decathlon, Adeo</w:t>
        <w:br/>
        <w:t xml:space="preserve"> (via Camille Magniez)</w:t>
        <w:br/>
        <w:t>Prise de contacts avec une quarantaine de managers chez Adeo</w:t>
        <w:br/>
        <w:t>Moyens de contact : principalement téléphone</w:t>
        <w:br/>
        <w:t xml:space="preserve"> (LinkedIn/mail peu efficaces)</w:t>
        <w:br/>
        <w:br/>
        <w:t>Résultats :</w:t>
        <w:br/>
        <w:br/>
        <w:t>Pas d’ouverture complète de compte</w:t>
        <w:br/>
        <w:t>, mais développement de comptes existants de Malory &amp; Joris</w:t>
        <w:br/>
        <w:t>De 3 à 7 rendez-vous client hebdomadaires</w:t>
        <w:br/>
        <w:t xml:space="preserve"> entre septembre et mai</w:t>
        <w:br/>
        <w:t>Il a réussi à redémarrer certains consultants en intercontrat (1)</w:t>
        <w:br/>
        <w:br/>
        <w:t>L’ESN à dû gérer jusqu’à 7 consultants en inter</w:t>
        <w:br/>
        <w:t xml:space="preserve"> en parallèle, avec une équipe RH réduite</w:t>
        <w:br/>
        <w:t>La charge financière était trop lourde</w:t>
        <w:br/>
        <w:t>, peu de redémarrages et trop d’intercontrats ce qui a lancé la fin de sa PE.</w:t>
        <w:br/>
        <w:br/>
        <w:br/>
        <w:t>🔁 Réflexion &amp; projection</w:t>
        <w:br/>
        <w:br/>
        <w:t>A envisagé un retour au métier de consultant</w:t>
        <w:br/>
        <w:t xml:space="preserve"> ou une intégration en interne</w:t>
        <w:br/>
        <w:br/>
        <w:t>A discuté avec Joris de ses attentes : il cherche aujourd’hui une structure plus grande</w:t>
        <w:br/>
        <w:t>, plus stable, avec des outils en place mais encore du développement à faire</w:t>
        <w:br/>
        <w:br/>
        <w:t>Refuse les grands groupes comme Alten : cherche un juste milieu</w:t>
        <w:br/>
        <w:t>, orienté IT</w:t>
        <w:br/>
        <w:br/>
        <w:br/>
        <w:br/>
        <w:t>🔍 Ce qu’il recherche aujourd’hui</w:t>
        <w:br/>
        <w:br/>
        <w:t>Une sécurité</w:t>
        <w:br/>
        <w:t>, une stabilité</w:t>
        <w:br/>
        <w:br/>
        <w:t>Un poste permettant de s’épanouir sur le long terme</w:t>
        <w:br/>
        <w:br/>
        <w:t>Une mission avec un équilibre entre organisation existante et perspectives de développement</w:t>
        <w:br/>
        <w:br/>
        <w:br/>
        <w:br/>
        <w:t>🧠 Soft skills &amp; fonctionnement</w:t>
        <w:br/>
        <w:br/>
        <w:t>Apprécié de ses collègues pour son sourire</w:t>
        <w:br/>
        <w:t>, sa rigueur</w:t>
        <w:br/>
        <w:t>, sa ponctualité</w:t>
        <w:br/>
        <w:br/>
        <w:t>Très minutieux</w:t>
        <w:br/>
        <w:t xml:space="preserve"> dans ses prises de notes</w:t>
        <w:br/>
        <w:t>A encore à gagner en automatisme et en capacité à connecter les opportunités passées</w:t>
        <w:br/>
        <w:br/>
        <w:br/>
        <w:br/>
        <w:t>🛠️ Outils &amp; pratiques</w:t>
        <w:br/>
        <w:br/>
        <w:t>Utilisation de Tool4Staffing mis en place par ses soins</w:t>
        <w:br/>
        <w:br/>
        <w:t>Scraping web</w:t>
        <w:br/>
        <w:t>Automatisation des emails de push</w:t>
        <w:br/>
        <w:t>Notifications des missions en temps réel</w:t>
        <w:br/>
        <w:t>Mise en place de l’outil avec Matthéos</w:t>
        <w:br/>
        <w:t>A facilité la prospection</w:t>
        <w:br/>
        <w:t xml:space="preserve"> et le suivi des missions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Métier(s) : Ingénieur d'affaires</w:t>
      </w:r>
    </w:p>
    <w:p>
      <w:r>
        <w:t>Logiciel(s) / Outil(s) : Tool4Staffing / Lusha / LinkediN</w:t>
      </w:r>
    </w:p>
    <w:p>
      <w:r>
        <w:t xml:space="preserve">Entreprise(s) : </w:t>
      </w:r>
    </w:p>
    <w:p>
      <w:r>
        <w:t xml:space="preserve">Domaines : </w:t>
      </w:r>
    </w:p>
    <w:p>
      <w:r>
        <w:t>Commentaires suite à l'entretien : OKSI : Mattéo a été bien formé par Joris et Malory, il dispose de bon reflex commerciale, il peu paraître néanmoins un peu trop confiant/arrogant parfois (notamment sur ses exigences en terme de rémunération)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