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LEE</w:t>
            </w:r>
          </w:p>
        </w:tc>
        <w:tc>
          <w:tcPr>
            <w:tcW w:type="dxa" w:w="3591"/>
          </w:tcPr>
          <w:p>
            <w:r>
              <w:t>Hyeonjung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>Nationalité : France     Permis de travail : Corrée du sud pas français</w:t>
        <w:br/>
        <w:br/>
        <w:t>A un tritre de séjour recherche d'emploi ==&gt; peut travailler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conception mécanique</w:t>
      </w:r>
    </w:p>
    <w:p>
      <w:r>
        <w:t>Secteurs d'activités souhaités : aerospatial +++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Institut Supérieur de l'Aéronautique et de l'Espace (ISAE-SUPAERO)   2022 - 2024 </w:t>
        <w:br/>
        <w:t xml:space="preserve">Master en Ingénierie Aérospatiale - Toulouse, France  Spécialisation: Systèmes et le Contrôle Aérospatiaux Université Inha      2016 – 2022 </w:t>
        <w:br/>
        <w:t xml:space="preserve">Licence en Ingénierie Aérospatiale – Incheon, Corée du Sud Institut Polytechnique des Sciences Avancées (IPSA)      </w:t>
        <w:br/>
        <w:t>2020 | 5 mois Étudiant en échange en Ingénierie des Systèmes Aéronautiques et Spatiaux - Ivry-sur-Seine, France</w:t>
        <w:br/>
        <w:br/>
        <w:t xml:space="preserve">Stage: Développement de Simulateur GNC (Guidage, Navigation et Contrôle) </w:t>
        <w:br/>
        <w:t xml:space="preserve">Ingénieur corréen </w:t>
        <w:br/>
        <w:br/>
        <w:t>Fusion 360+++</w:t>
        <w:br/>
        <w:br/>
        <w:t>souriant a l'écoute aime communiquer. Aime l'autonomie et travailler avec les autres personnes.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Ingénieur calculs conception mécanique</w:t>
      </w:r>
    </w:p>
    <w:p>
      <w:r>
        <w:t xml:space="preserve">Logiciel(s) / Outil(s) : MATLAB, Simulink, C++, Python, Abaqus, Ansys, Fusion 360, Gazebo, GMAT, Arduino, XFLR5, OMERE, GitLab, Linux </w:t>
      </w:r>
    </w:p>
    <w:p>
      <w:r>
        <w:t>Entreprise(s) : Exotrail (ISAE-SUPAERO</w:t>
      </w:r>
    </w:p>
    <w:p>
      <w:r>
        <w:t>Domaines : Calcul, méca flu,Conception mécanique</w:t>
      </w:r>
    </w:p>
    <w:p>
      <w:r>
        <w:t xml:space="preserve">Commentaires suite à l'entretien : Institut Supérieur de l'Aéronautique et de l'Espace (ISAE-SUPAERO)   2022 - 2024 </w:t>
        <w:br/>
        <w:br/>
        <w:t xml:space="preserve">Master en Ingénierie Aérospatiale - Toulouse, France  Spécialisation: Systèmes et le Contrôle Aérospatiaux Université Inha      2016 – 2022 </w:t>
        <w:br/>
        <w:br/>
        <w:t xml:space="preserve">Licence en Ingénierie Aérospatiale – Incheon, Corée du Sud Institut Polytechnique des Sciences Avancées (IPSA)      </w:t>
        <w:br/>
        <w:br/>
        <w:t>2020 | 5 mois Étudiant en échange en Ingénierie des Systèmes Aéronautiques et Spatiaux - Ivry-sur-Seine, France</w:t>
        <w:br/>
        <w:br/>
        <w:br/>
        <w:br/>
        <w:t xml:space="preserve">Stage: Développement de Simulateur GNC (Guidage, Navigation et Contrôle) </w:t>
        <w:br/>
        <w:br/>
        <w:t xml:space="preserve">Ingénieur corréen </w:t>
        <w:br/>
        <w:br/>
        <w:br/>
        <w:br/>
        <w:t>Fusion 360+++</w:t>
        <w:br/>
        <w:br/>
        <w:br/>
        <w:br/>
        <w:t>souriant a l'écoute aime communiquer. Aime l'autonomie et travailler avec les autres personnes.</w:t>
        <w:br/>
        <w:br/>
        <w:br/>
        <w:br/>
        <w:br/>
        <w:br/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