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</w:t>
            </w:r>
          </w:p>
        </w:tc>
        <w:tc>
          <w:tcPr>
            <w:tcW w:type="dxa" w:w="3591"/>
          </w:tcPr>
          <w:p>
            <w:r>
              <w:t>Hong Duc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d'études</w:t>
      </w:r>
    </w:p>
    <w:p>
      <w:r>
        <w:t>Disponibilité : Immédiate</w:t>
      </w:r>
    </w:p>
    <w:p>
      <w:r>
        <w:t xml:space="preserve">Mobilité : Auvergne-Rhône-Alpes,Centre-Val-de-Loire,Pays de la Loire     Agence : Lyon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Vietnam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attend des retours mais aimerait éviter le consulting</w:t>
      </w:r>
    </w:p>
    <w:p>
      <w:r>
        <w:t>Postes recherchés : Chargé d'affaires - gestion de projets ou suivi fournisseur ou fabrication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Est Vietnamien est arrivé en 2017 a pris des cours de Français puis a fait un DUT Génie mécanique et productique. Stage : créer une base de données por tous les outils de coupe et classifier dans l'atelier. A fait les mesures de temps de réglages des techniciens.</w:t>
        <w:br/>
        <w:br/>
        <w:t>21 25 cycle ingénieur à L'Enise : 2 stages centrale Lyon.</w:t>
        <w:br/>
        <w:t>Stage 1  Actemium : suivi d'un tour de mélange en Australie : plans manquants en 2D et 3D puis consultation auprès des fournisseurs puis rédaction des documents techniques pour les fournisseurs et les sous-traitants.</w:t>
        <w:br/>
        <w:t>Stage 2 : Actemium : suite du stage : au Vietnam pour suivre les sous-traitants au Vietnam, Ingénieur suivi de fabrication. Avait un tuteur de stage Français au Vietnam. 7 mois. A la fin contrat local mais sa famille etait en France donc a refusé.</w:t>
        <w:br/>
        <w:br/>
        <w:t>A redoublé une matière en gestion d'entreprise donc a décidé de travailler pendant 4 mois en tant que dessinateur puis a arrêté et s'est concentré pour l'examen. A été diplômé fin mars.</w:t>
        <w:br/>
        <w:t>Se dit drôle, un peu lent au début puis après accélère. Rigoureux. Aime aider les gens. Etait fort en math et en anglais donc a bcp aidé ses collègues étudiants.</w:t>
        <w:br/>
        <w:t xml:space="preserve">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Rémunération,Perspective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Ferroviaire,Métallurgie/sidérurgie</w:t>
      </w:r>
    </w:p>
    <w:p>
      <w:r>
        <w:t>Métier(s) : Chargé d'affaires - gestion de projets ou suivi fournisseur ou fabrication</w:t>
      </w:r>
    </w:p>
    <w:p>
      <w:r>
        <w:t>Logiciel(s) / Outil(s) : Solidedge Solidworks Catia</w:t>
      </w:r>
    </w:p>
    <w:p>
      <w:r>
        <w:t>Entreprise(s) : Socofer Actemium Lachand industrie</w:t>
      </w:r>
    </w:p>
    <w:p>
      <w:r>
        <w:t>Domaines : Conception mécanique,Méthodes Industrialisation</w:t>
      </w:r>
    </w:p>
    <w:p>
      <w:r>
        <w:t>Commentaires suite à l'entretien : Ingénieur mécanique Vietnamien, tête bien fait, sérieux, plusieurs mois de stages notamment chez Actemium. Inspire confiance. Attention titre de séjour étudiant.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