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LAPIERRE</w:t>
            </w:r>
          </w:p>
        </w:tc>
        <w:tc>
          <w:tcPr>
            <w:tcW w:type="dxa" w:w="3591"/>
          </w:tcPr>
          <w:p>
            <w:r>
              <w:t>Anthony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Cherche un poste depuis fin septembre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plusieurs candidature dont chez MND </w:t>
      </w:r>
    </w:p>
    <w:p>
      <w:r>
        <w:t xml:space="preserve">Postes recherchés : Ingénieur conception mécanique ; Chargé d'affaires, dessinateur projeteur </w:t>
      </w:r>
    </w:p>
    <w:p>
      <w:r>
        <w:t xml:space="preserve">Secteurs d'activités souhaités : Métallurgie, Energie, Outdoor , Automobile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Concepteur industriel : BTS Conception Industrielle et Microtechnique ;  Licence professionnelle Conception Mécanique Assistée par Ordinateur puis Master Ingénierie d'Affaires</w:t>
        <w:br/>
        <w:t xml:space="preserve">Profil à la fois technique et commercial </w:t>
        <w:br/>
        <w:br/>
        <w:br/>
        <w:t>A conçu et réaliser son propre moule plastique (avec outil de contrôle)</w:t>
        <w:br/>
        <w:t>A réalisé un banc de test pour l'aéronautique</w:t>
        <w:br/>
        <w:t>Fabrication d'un moteur Stirling (fraisage, usinage)</w:t>
        <w:br/>
        <w:t>Maîtrise SolidWorks et CREO</w:t>
        <w:br/>
        <w:t xml:space="preserve">Cours du soir en cyber sécurité </w:t>
        <w:br/>
        <w:t xml:space="preserve">A exposé en salons industriels </w:t>
        <w:br/>
        <w:t xml:space="preserve">Président et cofondateur Les Low Tech à Chambéry : solutions techniques qui ne produisent pas de déchets </w:t>
        <w:br/>
        <w:t xml:space="preserve">Compétences en électronique </w:t>
        <w:br/>
        <w:br/>
        <w:br/>
        <w:t xml:space="preserve">Motivation principale : exprimer sa créativité et trouver des solutions aux problématiques </w:t>
        <w:br/>
        <w:t>Souhaite avancer dans sa vie personnelle et s'établir entre Challes les eaux et Montmélian</w:t>
        <w:br/>
        <w:t xml:space="preserve">A déjà postulé a pas mal d'offres de la région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Agroalimentaire,Electronique &amp; Semi-conducteurs,Energies thermiques,Environnement,Grande distribution,Métallurgie/sidérurgie,Nucléaire</w:t>
      </w:r>
    </w:p>
    <w:p>
      <w:r>
        <w:t xml:space="preserve">Métier(s) : Ingénieur conception mécanique ; Chargé d'affaires ; dessinateur projeteur </w:t>
      </w:r>
    </w:p>
    <w:p>
      <w:r>
        <w:t xml:space="preserve">Logiciel(s) / Outil(s) : Creo, TopSolide, SolidWorks, Fusion 36 </w:t>
      </w:r>
    </w:p>
    <w:p>
      <w:r>
        <w:t>Entreprise(s) : K2TEC, EASY TURN, BOLLHOFF, LSI 3D, EWELLIX</w:t>
      </w:r>
    </w:p>
    <w:p>
      <w:r>
        <w:t>Domaines : Conception mécanique,Supply chain</w:t>
      </w:r>
    </w:p>
    <w:p>
      <w:r>
        <w:t xml:space="preserve">Commentaires suite à l'entretien : Très bon profil junior, polyvalent, à la fois technique et commercial, à positionner plutôt sur un poste de chargé d'affaires en machine spéciale ou dessinateur projeteur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