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KONAN</w:t>
            </w:r>
          </w:p>
        </w:tc>
        <w:tc>
          <w:tcPr>
            <w:tcW w:type="dxa" w:w="3591"/>
          </w:tcPr>
          <w:p>
            <w:r>
              <w:t>Paul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stage / dispo démarrage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30000€ - 35000€</w:t>
      </w:r>
    </w:p>
    <w:p>
      <w:r>
        <w:t>Nationalité : Cote_d_Ivoire     Permis de travail : Titre étudiant jusqu'a décembre 2025 / Titre RECE après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On est le premier cabinet de conseil</w:t>
      </w:r>
    </w:p>
    <w:p>
      <w:r>
        <w:t>Postes recherchés : Concepteur BIM / Modeleur BIM</w:t>
      </w:r>
    </w:p>
    <w:p>
      <w:r>
        <w:t>Secteurs d'activités souhaités : BTP / Infrastructure publique / Possibilité en indus (intérêt pour grand projets)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Konan</w:t>
        <w:br/>
        <w:t>Ecole d'archi depuis 5 ans</w:t>
        <w:br/>
        <w:t xml:space="preserve">Début en coté dIvoire </w:t>
        <w:br/>
        <w:t>Major de promotion</w:t>
        <w:br/>
        <w:br/>
        <w:t xml:space="preserve">Appeti pour la science et art </w:t>
        <w:br/>
        <w:br/>
        <w:t xml:space="preserve">Coté d'Ivoire // Prendre en expérience </w:t>
        <w:br/>
        <w:t>2 ans avant de retourner</w:t>
        <w:br/>
        <w:br/>
        <w:t xml:space="preserve">Trajectoire idéale </w:t>
        <w:br/>
        <w:t>Cabinet d'archi</w:t>
        <w:br/>
        <w:t>BTP - En relation avec le BIM modeling</w:t>
        <w:br/>
        <w:t>BIM reduire des couts / prise en compte de tous les paramètres / incontournable</w:t>
        <w:br/>
        <w:br/>
        <w:t>Projet qu'il monte en coté d'Ivoire</w:t>
        <w:br/>
        <w:t>Développer un formation</w:t>
        <w:br/>
        <w:t xml:space="preserve">Faire des projets d'école </w:t>
        <w:br/>
        <w:br/>
        <w:br/>
        <w:t>Equipement scolaire</w:t>
        <w:br/>
        <w:t xml:space="preserve">Equipement publiques </w:t>
        <w:br/>
        <w:t>Formation énergies durables / renouvelables</w:t>
        <w:br/>
        <w:br/>
        <w:t xml:space="preserve">Bien chez soi - Lui en tant qu'Architecte avec le gérant / </w:t>
        <w:br/>
        <w:t>Particulier</w:t>
        <w:br/>
        <w:t>Compétences / dev relation client / prendre conscience de ce que c'est d'avoir un client sur le long terme</w:t>
        <w:br/>
        <w:t>Modification de projet qui doivent etre faite</w:t>
        <w:br/>
        <w:t xml:space="preserve">Etablissement de pièces graphiques / production de pièces graphiques / modéliser avec sketchup / Autocad </w:t>
        <w:br/>
        <w:t xml:space="preserve">Renovation / remise à niveau du batiment </w:t>
        <w:br/>
        <w:br/>
        <w:t>Cabinet Dransart - Chef d'agence + Co gérant + 2 travailleurs (Un dessinateur projeteur et une architecte)</w:t>
        <w:br/>
        <w:br/>
        <w:t>Equipement scolaire / Gros projets de construction chantiers scolaires</w:t>
        <w:br/>
        <w:t xml:space="preserve">EPAD : renovation du role qui manquait de convivialité / </w:t>
        <w:br/>
        <w:t>Relevé / modélisation BIM</w:t>
        <w:br/>
        <w:t>Modélisation BIM</w:t>
        <w:br/>
        <w:t>Partie Architecturale</w:t>
        <w:br/>
        <w:br/>
        <w:t>En école d'archi /</w:t>
        <w:br/>
        <w:t>Très bon sur archicad</w:t>
        <w:br/>
        <w:t xml:space="preserve">REVIT / </w:t>
        <w:br/>
        <w:br/>
        <w:br/>
        <w:br/>
        <w:br/>
        <w:br/>
        <w:br/>
        <w:t>Formation en BIM Modeling</w:t>
        <w:br/>
        <w:br/>
        <w:t>En recherche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Modeleur BIM / Concepteur BIM</w:t>
      </w:r>
    </w:p>
    <w:p>
      <w:r>
        <w:t>Logiciel(s) / Outil(s) : REVIT BIM ArchiCAD Sketchup AutoCad Indesign Blender Lumion</w:t>
      </w:r>
    </w:p>
    <w:p>
      <w:r>
        <w:t>Entreprise(s) : Bien chez Soi / Dransart</w:t>
      </w:r>
    </w:p>
    <w:p>
      <w:r>
        <w:t>Domaines : Travaux neufs, bâtiment, génie civil</w:t>
      </w:r>
    </w:p>
    <w:p>
      <w:r>
        <w:t>Commentaires suite à l'entretien : Profil très interessant, architecte de formation suivi d'un an de formation en BIM.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