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KARAASLAN</w:t>
            </w:r>
          </w:p>
        </w:tc>
        <w:tc>
          <w:tcPr>
            <w:tcW w:type="dxa" w:w="3591"/>
          </w:tcPr>
          <w:p>
            <w:r>
              <w:t>Kemal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Rupture CO -</w:t>
      </w:r>
    </w:p>
    <w:p>
      <w:r>
        <w:t>Disponibilité : Immédiate</w:t>
      </w:r>
    </w:p>
    <w:p>
      <w:r>
        <w:t xml:space="preserve">Mobilité : France     Agence : Lille Paris Lyon Nantes </w:t>
      </w:r>
    </w:p>
    <w:p>
      <w:r>
        <w:t>Statut actuel : Salarié</w:t>
      </w:r>
    </w:p>
    <w:p>
      <w:r>
        <w:t>Prétentions salariales : 29000€ - 31000€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AKKODIS - pharma du côté de Dijon (pas d'interet) / Autres postes </w:t>
        <w:br/>
      </w:r>
    </w:p>
    <w:p>
      <w:r>
        <w:t>Postes recherchés : Analyste qualité  - méthodes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rapports de stage en anglais -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STAGE 2021 : </w:t>
        <w:br/>
        <w:t xml:space="preserve">Création de fiche de poste </w:t>
        <w:br/>
        <w:t xml:space="preserve">MAJ de gamme opératoire </w:t>
        <w:br/>
        <w:br/>
        <w:br/>
        <w:t xml:space="preserve">Augmentation du confort des opérateurs </w:t>
        <w:br/>
        <w:t xml:space="preserve">Entretien de suivi de maintenance pour la sableuse </w:t>
        <w:br/>
        <w:br/>
        <w:br/>
        <w:t xml:space="preserve">Interim : opérateur sur presse injecté </w:t>
        <w:br/>
        <w:br/>
        <w:br/>
        <w:t>STELLANTIS Montbelliard (</w:t>
        <w:br/>
        <w:t xml:space="preserve">Conversion géométrique des différents fournisseurs de pièces </w:t>
        <w:br/>
        <w:t xml:space="preserve">Fasse avant &amp;amp; arrière du véhicule </w:t>
        <w:br/>
        <w:t xml:space="preserve">Lors de la reception des pièces --&amp;gt; Conformité </w:t>
        <w:br/>
        <w:t xml:space="preserve">Si conformité : Les monteurs devaient les mettre sur le vehicule </w:t>
        <w:br/>
        <w:t xml:space="preserve">si problème : determiner problemes, causes, essais avec un vehicule essais </w:t>
        <w:br/>
        <w:t xml:space="preserve">projet terminé ---&amp;gt; prise en urgence d'un autre poste </w:t>
        <w:br/>
        <w:br/>
        <w:br/>
        <w:t xml:space="preserve">S'occupe de la robustesse &amp;amp; modification des CC </w:t>
        <w:br/>
        <w:t>Orga des véhicule à moderniser</w:t>
        <w:br/>
        <w:t xml:space="preserve">plannifier les commandes </w:t>
        <w:br/>
        <w:t xml:space="preserve">Informe les collab </w:t>
        <w:br/>
        <w:br/>
        <w:br/>
        <w:br/>
        <w:br/>
        <w:t xml:space="preserve">Après ce poste --&amp;gt; SEGULA ont voulu l'envoyer du côté de Rennes </w:t>
        <w:br/>
        <w:t xml:space="preserve">Raison perso --&amp;gt; Impossible </w:t>
        <w:br/>
        <w:t xml:space="preserve">Arrangement : rupture co </w:t>
        <w:br/>
        <w:br/>
        <w:br/>
        <w:t xml:space="preserve">XP que en plasturgie - pas de connaissance sur la partie </w:t>
        <w:br/>
        <w:br/>
        <w:br/>
        <w:t>====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Technicien Qualité / Méthodes</w:t>
      </w:r>
    </w:p>
    <w:p>
      <w:r>
        <w:t xml:space="preserve">Logiciel(s) / Outil(s) : CREO SOLIDWORKS -  AMDEC - </w:t>
      </w:r>
    </w:p>
    <w:p>
      <w:r>
        <w:t>Entreprise(s) : SEGULA STELLANTIS</w:t>
      </w:r>
    </w:p>
    <w:p>
      <w:r>
        <w:t>Domaines : Méthodes Industrialisation,Qualité</w:t>
      </w:r>
    </w:p>
    <w:p>
      <w:r>
        <w:t xml:space="preserve">Commentaires suite à l'entretien : OKSI mais difficile de positionner auprès d'Acier + (compétences trop éloignés, les prerequis de bases n'étant pas respectés) - Mobile France - Profil tech - attention à la présentation, language très peu soutenu, peu professionnel...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