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JAVAUDIN</w:t>
            </w:r>
          </w:p>
        </w:tc>
        <w:tc>
          <w:tcPr>
            <w:tcW w:type="dxa" w:w="3591"/>
          </w:tcPr>
          <w:p>
            <w:r>
              <w:t>Adrien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Plan social </w:t>
      </w:r>
    </w:p>
    <w:p>
      <w:r>
        <w:t>Disponibilité : Immédiate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52000€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Pas postulé en direct, cabinet de recrutement, pas de rencontres clients</w:t>
      </w:r>
    </w:p>
    <w:p>
      <w:r>
        <w:t xml:space="preserve">Postes recherchés : indus ou développement produit cdp </w:t>
      </w:r>
    </w:p>
    <w:p>
      <w:r>
        <w:t xml:space="preserve">Secteurs d'activités souhaités : Au cas par cas, ouvert à tout secteur. Automobile frileux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B2, courant professionnel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Chef de projet indus 1 ans d'xp : Plasturgie, automobile, santé</w:t>
        <w:br/>
        <w:br/>
        <w:br/>
        <w:t xml:space="preserve">Gerflor : Cdp industrialisation </w:t>
        <w:br/>
        <w:t xml:space="preserve">Sécurisation des lignes de production, amélioration de machines en perf + ergo </w:t>
        <w:br/>
        <w:t>Humain important, très bon accueil.</w:t>
        <w:br/>
        <w:br/>
        <w:br/>
        <w:t>Merks santé : nouvelle ligne de fabrication : partait de 0, ne connaissait pas les process, était à plusieurs sur un même projet. 2 prestas et 2 internes.</w:t>
        <w:br/>
        <w:t xml:space="preserve">Arrivé sur la finalisation des lots (cahier des charges). La partie normative très importante lié au secteur d'activité. </w:t>
        <w:br/>
        <w:br/>
        <w:br/>
        <w:t>ITW : nouvelle pièce en dvp, suivi d'études du process.</w:t>
        <w:br/>
        <w:br/>
        <w:br/>
        <w:t xml:space="preserve">Efi automotive : projet d'une pièce pour les véhicules elec </w:t>
        <w:br/>
        <w:t xml:space="preserve">Finir les projets en fin de vie puisque plan social rapidement après. </w:t>
        <w:br/>
        <w:br/>
        <w:br/>
        <w:t>Chef de projets indus : établir le cahier des charges, consultation fournisseurs, suivi de l'études, chantier de montage, mise en route.</w:t>
        <w:br/>
        <w:br/>
        <w:br/>
        <w:t>Préfère la partie démarrage du projet : Il aime challenger les fournisseurs lors du lancement du projet, avoir cette expertise technique pour apporter des améliorations. Est très intéressé par la partie étude.</w:t>
        <w:br/>
        <w:t xml:space="preserve">Très bon relationnel et perso, il s'intègre facilement dans une équipe. </w:t>
        <w:br/>
        <w:t xml:space="preserve">Pour le moment uniquement a positionner sur des sujets RH SOL, à voir en début d'année prochaine s'il n'a toujours pas démarré pour la partie presta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Automobile,Machines Spéciales &amp; Ensembliers,Pharmacie &amp; Biomédical</w:t>
      </w:r>
    </w:p>
    <w:p>
      <w:r>
        <w:t xml:space="preserve">Métier(s) : Chef de projet industrialisation </w:t>
      </w:r>
    </w:p>
    <w:p>
      <w:r>
        <w:t>Logiciel(s) / Outil(s) : ms project</w:t>
      </w:r>
    </w:p>
    <w:p>
      <w:r>
        <w:t>Entreprise(s) : gerflor, merks, efi automotive</w:t>
      </w:r>
    </w:p>
    <w:p>
      <w:r>
        <w:t>Domaines : Gestion de projet, planification,Méthodes Industrialisation</w:t>
      </w:r>
    </w:p>
    <w:p>
      <w:r>
        <w:t>Commentaires suite à l'entretien : Très bonne perso, sympathique, s'exprime bien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