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HUET</w:t>
            </w:r>
          </w:p>
        </w:tc>
        <w:tc>
          <w:tcPr>
            <w:tcW w:type="dxa" w:w="3591"/>
          </w:tcPr>
          <w:p>
            <w:r>
              <w:t>Maxence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se rapprocher de Lyon et souhait d'avoir plus de liberté et responsabilité niveau produit.</w:t>
      </w:r>
    </w:p>
    <w:p>
      <w:r>
        <w:t>Disponibilité : 3 mois</w:t>
      </w:r>
    </w:p>
    <w:p>
      <w:r>
        <w:t xml:space="preserve">Mobilité : Zone Ain,Zone Grenoble,Zone Lyon,Zone Saint-Etienne,Zone Savoie     Agence : Lyon </w:t>
      </w:r>
    </w:p>
    <w:p>
      <w:r>
        <w:t>Statut actuel : Salarié</w:t>
      </w:r>
    </w:p>
    <w:p>
      <w:r>
        <w:t>Prétentions salariales : 50000€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Non vient de demarrer ses recherches</w:t>
      </w:r>
    </w:p>
    <w:p>
      <w:r>
        <w:t>Postes recherchés : Ingénieur conception mécanique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>Commentaires : a vécu aux USA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diplomé 2022 UTBM génie méca et conception - et stage FORVIA sur réservoir Hydrogène Bavans.</w:t>
        <w:br/>
        <w:t>parti ensuite en VIE (USA) comme ingénieur produit coté Seating et armature du siège et mécanisme et articulation. Produits complexes et sécuritaires.</w:t>
        <w:br/>
        <w:t>Au début support vie série avec la qualité, 8D, résolution de problèmes et le tout en mode vie série donc tout était déjà lancé et en production.</w:t>
        <w:br/>
        <w:t>a fait aussi quelques projets de développement. a travaillé sur des problématiques d'engrenage et de transmission d'efforts et pièces en mouvement.</w:t>
        <w:br/>
        <w:t>a signé ensuite OP Mobility sur les batteries et responsable du pack batterie (protection des cellules et refroidissement). En charge des composants : analyse et rédaction des CDC, mise en place des plans, consultation fournisseurs avec les achats. Sélection, tests, essais et validations. Lancement des outillages par les fournisseurs et capitalisation ensuite.</w:t>
        <w:br/>
        <w:t>utilisation CATIA V5 pour des modifs rapides et prise de cotes (TeamCenter). Le gros de la CAO est soustraité en Inde.</w:t>
        <w:br/>
        <w:t>actuellement en poste chez OP mobility dans l'Oise.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>Métier(s) : Conception mécanique</w:t>
      </w:r>
    </w:p>
    <w:p>
      <w:r>
        <w:t>Logiciel(s) / Outil(s) : CATIA V5, SW, DOORS, MATLAB, VBA</w:t>
      </w:r>
    </w:p>
    <w:p>
      <w:r>
        <w:t>Entreprise(s) : OP MOBILITY, FORVIA</w:t>
      </w:r>
    </w:p>
    <w:p>
      <w:r>
        <w:t>Domaines : Conception mécanique</w:t>
      </w:r>
    </w:p>
    <w:p>
      <w:r>
        <w:t>Commentaires suite à l'entretien : Bonne présentation, sympathique et s'exprime bien, exp aux USA, souriant et crédible techniquement.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