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HÉMÉDINGER</w:t>
            </w:r>
          </w:p>
        </w:tc>
        <w:tc>
          <w:tcPr>
            <w:tcW w:type="dxa" w:w="3591"/>
          </w:tcPr>
          <w:p>
            <w:r>
              <w:t>Thibaut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est inter-contrat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42000€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passe des entretiens</w:t>
        <w:br/>
        <w:t>cabinet Merlin Antha Agap 2</w:t>
      </w:r>
    </w:p>
    <w:p>
      <w:r>
        <w:t>Postes recherchés : Ingénieur déchets</w:t>
      </w:r>
    </w:p>
    <w:p>
      <w:r>
        <w:t>Secteurs d'activités souhaités : environnement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Aime le terrain, veut travailler en tant qu'ingénieur déchets + coté maitrise d'ouvrage, aime les déplacements.</w:t>
        <w:br/>
        <w:br/>
        <w:t>Ecole d'ingénieur ESIEE Paris | 2018 - 2023- Obtention d’un diplôme d’ingénieur avec spécialité en Énergies Renouvelables &amp; Efficacité du bâtiment</w:t>
        <w:br/>
        <w:br/>
        <w:t>Stage de fin d'études chez ORANO : nucléaire : site DPS2D à Paris : gère des projets d'innovation en matière de déchets : travailler sur un procédés qui permet d'éliminer les fibres d'amiante. Faire le lien entre la partie technique et la rédaction d'appel à projet européen pour obtenir une subvention pour continuer le projet.</w:t>
        <w:br/>
        <w:br/>
        <w:t>Ensuite a continuer à travailler à la DPSD en prenant + de projets en intérim via LHH. Ensuite CDD. Etudes techniques sur des reprises de déchets nucléaires existants. A porté 3 projets en tant que chef de projets. A travaillé avec plusieurs technologues européens. A aussi travaillé sur 2 autres projets  : faire une grosse batterie en utilisant les déchets nucléaires et réduire les volumes de déchets grâce a un traitement thermique.</w:t>
        <w:br/>
        <w:br/>
        <w:t>Est venu sur Lyon a signé chez New-e en septembre 24 a posé sa démission pour venir. A travaillé dans les anciens labo de Pierre et Marie Curie à Arcueil vers Paris via la société Curium : gestion des déchets dangereux et radioactifs pour réhabiliter les locaux.</w:t>
        <w:br/>
        <w:t>6 mois puis fin de la phase AMO et chantier. A la fin les alimenter pour la rédaction des cahiers des charges.</w:t>
        <w:br/>
        <w:br/>
        <w:t>==&gt; fin de projet et est en intercontrat depuis mars. De temps en temps va dans les locaux.</w:t>
        <w:br/>
        <w:br/>
        <w:t>Perso : extraverti, curieux, organisé et rigoureux.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Environnement</w:t>
      </w:r>
    </w:p>
    <w:p>
      <w:r>
        <w:t>Métier(s) : Ingénieur projet déchets</w:t>
      </w:r>
    </w:p>
    <w:p>
      <w:r>
        <w:t>Logiciel(s) / Outil(s) : /</w:t>
      </w:r>
    </w:p>
    <w:p>
      <w:r>
        <w:t>Entreprise(s) : Orano New-e</w:t>
      </w:r>
    </w:p>
    <w:p>
      <w:r>
        <w:t>Domaines : Gestion de projet, planification</w:t>
      </w:r>
    </w:p>
    <w:p>
      <w:r>
        <w:t>Commentaires suite à l'entretien : Aime le terrain, veut travailler en tant qu'ingénieur déchets + coté maitrise d'ouvrage, aime les déplacements.</w:t>
        <w:br/>
        <w:br/>
        <w:br/>
        <w:br/>
        <w:t>Ecole d'ingénieur ESIEE Paris | 2018 - 2023- Obtention d’un diplôme d’ingénieur avec spécialité en Énergies Renouvelables &amp; Efficacité du bâtiment. A travaillé en stage puis en interim puis CDD chez Orano pendant 2 ans en tout.</w:t>
        <w:br/>
        <w:t>Est venu sur Lyon a signé chez New-e en septembre 24 a posé sa démission pour venir. A travaillé dans les anciens labo de Pierre et Marie Curie à Arcueil vers Paris via la société Curium : gestion des déchets dangereux et radioactifs pour réhabiliter les locaux.</w:t>
        <w:br/>
        <w:br/>
        <w:t>6 mois puis fin de la phase AMO et chantier. A la fin les alimenter pour la rédaction des cahiers des charges.</w:t>
        <w:br/>
        <w:br/>
        <w:br/>
        <w:br/>
        <w:t>==&gt; fin de projet et est en intercontrat depuis mars. De temps en temps va dans les locaux.</w:t>
        <w:br/>
        <w:br/>
        <w:br/>
        <w:br/>
        <w:t>Perso : extraverti, curieux, organisé et rigoureux.</w:t>
        <w:br/>
        <w:br/>
        <w:t>Importance que l projet ai du sens et aille en accord avec ses valeurs. Ambiance dans les locaux et avec l'équipe importante.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