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HERBAUT</w:t>
            </w:r>
          </w:p>
        </w:tc>
        <w:tc>
          <w:tcPr>
            <w:tcW w:type="dxa" w:w="3591"/>
          </w:tcPr>
          <w:p>
            <w:r>
              <w:t>Jonathan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Licenciement economique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47000€ - 48000€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Jonathan Herbaut - Responsable Qualité / Testeur / Développeur</w:t>
        <w:br/>
        <w:t>Formation :</w:t>
        <w:br/>
        <w:t>Certifié ISTQB</w:t>
        <w:br/>
        <w:t>15 ans d'expérience dans le domaine de l'IT, avec une expertise en développement et en gestion de qualité.</w:t>
        <w:br/>
        <w:br/>
        <w:t>Parcours professionnel :</w:t>
        <w:br/>
        <w:t>ESN Développeur .NET (Java, PHP, Python)</w:t>
        <w:br/>
        <w:t>7 ans en tant que responsable qualité dans des projets de tests manuels et automatisés.</w:t>
        <w:br/>
        <w:t>Docksens (Marc-en-Baroeul) - Embauche en 2015</w:t>
        <w:br/>
        <w:t>&lt;li class="ql-indent-1"&gt;Transition de développeur à testeur</w:t>
        <w:br/>
        <w:t>&lt;li class="ql-indent-1"&gt;Mise en place de tests manuels, tests automatisés (TestLink, Selenium)</w:t>
        <w:br/>
        <w:t>&lt;li class="ql-indent-1"&gt;Gestion d'une équipe de tests, avec une forte charge à absorber (1 testeur pour 7 développeurs)</w:t>
        <w:br/>
        <w:t>&lt;li class="ql-indent-1"&gt;Tests embarqués sur imprimantes</w:t>
        <w:br/>
        <w:t>&lt;li class="ql-indent-1"&gt;Audite et réévaluation de son périmètre après 6 ans de travail.</w:t>
        <w:br/>
        <w:t>Expansion vers le DevOps</w:t>
        <w:br/>
        <w:t>&lt;li class="ql-indent-1"&gt;Gestion de serveurs de monitoring.</w:t>
        <w:br/>
        <w:t>2021 - Newmen</w:t>
        <w:br/>
        <w:t>&lt;li class="ql-indent-1"&gt;Management d'une équipe de 4 personnes à Madagascar et 1 à Marc-en-Baroeul</w:t>
        <w:br/>
        <w:t>&lt;li class="ql-indent-1"&gt;Audits de 2 semaines sur les projets</w:t>
        <w:br/>
        <w:t>&lt;li class="ql-indent-1"&gt;Implémentation de Squash, Katalon, et Test Project pour automatisation des tests</w:t>
        <w:br/>
        <w:t>&lt;li class="ql-indent-1"&gt;Formation et développement de POC, avec des résultats très positifs (100 % de réussite en production).</w:t>
        <w:br/>
        <w:t>&lt;li class="ql-indent-1"&gt;Gestion de projets transverses avec une documentation complète et des rapports sur la qualité des tests, en conformité avec les normes.</w:t>
        <w:br/>
        <w:br/>
        <w:t>Projets et réussites :</w:t>
        <w:br/>
        <w:t>Optimisation des tests automatisés et manuels, et gestion de la qualité sans non-conformités, en particulier sur la partie légale des projets.</w:t>
        <w:br/>
        <w:br/>
        <w:t>Situation actuelle :</w:t>
        <w:br/>
        <w:t>En poste sous un contrat CSP, licencié économique prévu pour mars 2024</w:t>
        <w:br/>
        <w:t>Recherche active de nouveaux postes de responsable qualité, en évitant les ESN.</w:t>
        <w:br/>
        <w:t>Ouvert à des secteurs variés, notamment dans l'immobilier, le bancaire ou l'industriel.</w:t>
        <w:br/>
        <w:br/>
        <w:t>Compétences clés :</w:t>
        <w:br/>
        <w:t>Automatisation des tests (Katalon, Selenium, TestLink, etc.)</w:t>
        <w:br/>
        <w:t>Management d'équipe et gestion de projets transverses</w:t>
        <w:br/>
        <w:t>Expertise en qualité logicielle et gestion de la production</w:t>
        <w:br/>
        <w:br/>
        <w:t>Préférences géographiques :</w:t>
        <w:br/>
        <w:t>Recherche dans la région autour de Douai, Arras, Lille</w:t>
        <w:br/>
        <w:t>Pas intéressé par la région Nord-Est</w:t>
        <w:br/>
        <w:br/>
        <w:t>Compensation souhaitée :</w:t>
        <w:br/>
        <w:t>48K € fixe</w:t>
        <w:br/>
        <w:t>45K € fixe et variable</w:t>
        <w:br/>
        <w:t>Taux journalier moyen (TJM) : 380-400 €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Testeur</w:t>
      </w:r>
    </w:p>
    <w:p>
      <w:r>
        <w:t>Logiciel(s) / Outil(s) : (TestLink, Selenium)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(Bon profil avec une bonne élocution et un bon mainset)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