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HENNETON</w:t>
            </w:r>
          </w:p>
        </w:tc>
        <w:tc>
          <w:tcPr>
            <w:tcW w:type="dxa" w:w="3591"/>
          </w:tcPr>
          <w:p>
            <w:r>
              <w:t>Rafael</w:t>
            </w:r>
          </w:p>
        </w:tc>
        <w:tc>
          <w:tcPr>
            <w:tcW w:type="dxa" w:w="3591"/>
          </w:tcPr>
          <w:p/>
        </w:tc>
      </w:tr>
    </w:tbl>
    <w:p>
      <w:pPr>
        <w:pStyle w:val="Titre1"/>
      </w:pPr>
      <w:r>
        <w:t>Informations générales</w:t>
      </w:r>
    </w:p>
    <w:p>
      <w:r>
        <w:t>Motivations pour changer de poste : En poste (filiale groupe ADEO, rénovation énergétique), envie de changer de poste car pas d'évolution possible</w:t>
      </w:r>
    </w:p>
    <w:p>
      <w:r>
        <w:t>Disponibilité : 1 mois</w:t>
      </w:r>
    </w:p>
    <w:p>
      <w:r>
        <w:t xml:space="preserve">Mobilité : Zone Haute-Savoie,Zone Savoie     Agence : Lyon </w:t>
      </w:r>
    </w:p>
    <w:p>
      <w:r>
        <w:t>Statut actuel : Salarié</w:t>
      </w:r>
    </w:p>
    <w:p>
      <w:r>
        <w:t>Prétentions salariales : 36000€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D'autres process en cours</w:t>
      </w:r>
    </w:p>
    <w:p>
      <w:r>
        <w:t>Postes recherchés : Gestion de projet, gestion d'affaires</w:t>
      </w:r>
    </w:p>
    <w:p>
      <w:r>
        <w:t xml:space="preserve">Secteurs d'activités souhaités : Outdoor, environnement, bâtiment </w:t>
      </w:r>
    </w:p>
    <w:p>
      <w:pPr>
        <w:pStyle w:val="Titre1"/>
      </w:pPr>
      <w:r>
        <w:t>Compétences Linguistiques</w:t>
      </w:r>
    </w:p>
    <w:p>
      <w:r>
        <w:t>Langue 1 : Anglais     Niveau : intermédiaire</w:t>
      </w:r>
    </w:p>
    <w:p>
      <w:r>
        <w:t xml:space="preserve">Langue 2 :      Niveau : </w:t>
      </w:r>
    </w:p>
    <w:p>
      <w:r>
        <w:t xml:space="preserve">Commentaires : Anglais niveau B2, non bilingue donc, mais à l'aise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 grandi sur le bassin Annecien, bac ES, monitorat de ski repoussé et n'a jamais eu l'occasion de le repasser</w:t>
        <w:br/>
        <w:br/>
        <w:t>Licence gestion à l'Université Paris Dauphine + Master 1 en finance ; n'a pas voulu poursuivre</w:t>
        <w:br/>
        <w:br/>
        <w:t xml:space="preserve">Voulait terminer un master, a donc été accepté à L'IAE et Lille, management des business Unit (produit, équipe, projet) </w:t>
        <w:br/>
        <w:br/>
        <w:t xml:space="preserve">Stage de 6 mois : solutions de personnalisation bateaux : appropriation des contextes techniques (à la fois pour bien répondre aux clients et bien communiquer avec les constructeurs) suivi de projet classique : idéation jusqu'à la réalisation : délais de chantiers, problématiques techniques, modification des demandes clients, problématiques de paiements, conflits qui peuvent intervenir en fin de chantier et impacter la satisfaction clients. Interlocuteurs : PDG + un technicien CFAO + un technico commercial (Rafael). </w:t>
        <w:br/>
        <w:br/>
        <w:t xml:space="preserve">Actuellement en poste chez ADEO depuis 3 ans : rénovation énergétique de l'habitat des particuliers : déplacements chez le client, vérification de la faisabilité technique, solutions de financement et des aides de l'état qui nécessitent un suivi administratif assez lourd pour que les dossiers puissent aboutir. Création de supports de formation aux SDR. </w:t>
        <w:br/>
        <w:br/>
        <w:t>Logiciels (Salesforce, Progi-pac, Select-clim, Sfereno, Solaredge designer) dimensionnements / dimensionnements 3D en CVC : notes de déperdition chez le client, appréhender les capacités de la maison, notes de calcul, dimensionnements, projection 3D à partir d'images satellites et de cotes...</w:t>
        <w:br/>
        <w:br/>
        <w:t xml:space="preserve">L'entreprise ne lui propose pas d'évolution donc il recherche une opportunité </w:t>
        <w:br/>
        <w:br/>
        <w:t xml:space="preserve">MND : opportunité d'accélérer sa carrière en étant confronté à un projet d'envergure dans un contexte international </w:t>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d'évolution,Localisation du poste,Ressenti Entretien</w:t>
      </w:r>
    </w:p>
    <w:p>
      <w:pPr>
        <w:pStyle w:val="Titre1"/>
      </w:pPr>
      <w:r>
        <w:t>Mots Clés Boond</w:t>
      </w:r>
    </w:p>
    <w:p>
      <w:r>
        <w:t>Secteurs d'activités : Bâtiments, Infrastructure, VRD,Energies renouvelables,Environnement,Grande distribution,Métallurgie/sidérurgie</w:t>
      </w:r>
    </w:p>
    <w:p>
      <w:r>
        <w:t>Métier(s) : Ingénieur d'affaires, chargé de projets</w:t>
      </w:r>
    </w:p>
    <w:p>
      <w:r>
        <w:t>Logiciel(s) / Outil(s) : Pack Office, surtout Excel, Salesforce, SolarEdge, Progi-pac, Select-clim, Sfereno</w:t>
      </w:r>
    </w:p>
    <w:p>
      <w:r>
        <w:t>Entreprise(s) : ADEO, CUSTOMPADS</w:t>
      </w:r>
    </w:p>
    <w:p>
      <w:r>
        <w:t>Domaines : Gestion de projet, planification</w:t>
      </w:r>
    </w:p>
    <w:p>
      <w:r>
        <w:t xml:space="preserve">Commentaires suite à l'entretien : Profil Ingénieur d'affaires atypique, échange intéressant. Aime beaucoup vulgariser la technique auprès des différents interlocuteurs, excellente élocution, forte appétence technique (connaissances, aisance). Actuellement se sent lésé car n'a pas assez d'interlocuteurs et pas assez d'enjeux (sait aller les chercher et être le pilier d'un besoin client, mais a besoin de plus de challenge). Souhaite être responsable de projets d'envergure. Bienveillant, énergique.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