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GUÉHENNEUC</w:t>
            </w:r>
          </w:p>
        </w:tc>
        <w:tc>
          <w:tcPr>
            <w:tcW w:type="dxa" w:w="3591"/>
          </w:tcPr>
          <w:p>
            <w:r>
              <w:t>Gurvan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France     Agence : Nantes </w:t>
      </w:r>
    </w:p>
    <w:p>
      <w:r>
        <w:t>Statut actuel : Salarié</w:t>
      </w:r>
    </w:p>
    <w:p>
      <w:r>
        <w:t>Prétentions salariales : 52000€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 concrète doit donner un retour suite à proposition de rémunération.</w:t>
      </w:r>
    </w:p>
    <w:p>
      <w:r>
        <w:t>Postes recherchés : Ingénieur conception mécanique</w:t>
      </w:r>
    </w:p>
    <w:p>
      <w:r>
        <w:t>Secteurs d'activités souhaités : Sport ou machine spéciale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ENSIBS - Ingénieur en Mécatronique, Lorient | 2014 - 2017 s'est plus orienté en mécanique</w:t>
        <w:br/>
        <w:t xml:space="preserve">1ere expérience à Nantes : Sepro robotique en consulting (Davidsen) : robot pour extraire des pièces de moules. Mission trop bateau s'est vite ennuyé. Etudes des robots. Adapter le robot sur la presse du client. A travaillé un peu sur des automatismes. A basculé sur la 2eme gamme pour de la standardisation. 80 km par jour . 2eme projet 70km chez Fimec. Mission très intéressante. 2 mois de visibilité ==&gt; pense que c'est a cause du manager. </w:t>
        <w:br/>
        <w:br/>
        <w:t>Est parti a déménagé dans le sud ouest : Risa pendant 2 ans : grue de forage pour planter des poteaux elec champs etc + pelleteuse pour faire les grosses tranchées pour gaz fibre etc. + matériel pour reboucher. A travaillé sur une machine prototype pour collecter le ballaste sur les voies ferrées pour tout remettre à neuf. Chef de projets sur ce sujet. CDC déjà un peu prédéfini ==&gt; a continué a travailler dessus., en anglais. Conception simulation pour faire une petite machine légère avec convoyeurs qui se replient. Vérification e la structure. Solidedge Ansys. Lancement en chaudronnerie de pièces du bati mais machine pas fini d'être conçue. Covid ==&gt; plus la priorité donc son projet a pris du retour. Client pas pressé. Coup de boost fin 2021 mais situation financière compliquée ==&gt; A quand mm participé au démarrage de la machine avec controle des moetrus ==&gt; est parti pour se rapprocher de la Bretagne.</w:t>
        <w:br/>
        <w:br/>
        <w:t>Contact en Bretagne : pas de poste ==&gt; a travaillé chez Sidel qques mois a travaillé avec un chargé d'affaires, pbm d'études et CA entre le client et lui. N'a pas aimé donc es parti en Allemagne : TRICKSTUFF : freins de VTT haut de gamme  : foret noire sport course a fond. Concevoir tester changer les plans etc. Devpt d'un nouveau module. Suite Covid le marché s'est emballé puis plein de stocks. l'entreprise a fermé le 30 juin. Gros choc. Inventor Solidworks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Ingénieur conception mécanique mécatronique</w:t>
      </w:r>
    </w:p>
    <w:p>
      <w:r>
        <w:t>Logiciel(s) / Outil(s) : Solidedge Ansys Solidwork Inventor</w:t>
      </w:r>
    </w:p>
    <w:p>
      <w:r>
        <w:t>Entreprise(s) : TRICKSTUFF SIDEL RISA FIMEC TECHNOLOGIE CIP SEPRO ROBOTIQUE</w:t>
      </w:r>
    </w:p>
    <w:p>
      <w:r>
        <w:t>Domaines : Conception mécanique,Essais</w:t>
      </w:r>
    </w:p>
    <w:p>
      <w:r>
        <w:t>Commentaires suite à l'entretien : 6 ans d'expérience en tant qu'Ingénieur conception mécanique en machine spéciale avec simulation calculs tests. A beaucoup déménagé pour chercher un travail enrichissant avec une localisation dans les montagnes car fan de sport surtout VTT. 2 mauvais expériences avec le consulting. Aime faire de l'étude technique. Apporte de l'importance à la localisation : montagnes pour faire du sport.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