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FREDERIC</w:t>
            </w:r>
          </w:p>
        </w:tc>
        <w:tc>
          <w:tcPr>
            <w:tcW w:type="dxa" w:w="3591"/>
          </w:tcPr>
          <w:p>
            <w:r>
              <w:t>DENIS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45000€ - 50000€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actuellement </w:t>
      </w:r>
    </w:p>
    <w:p>
      <w:r>
        <w:t xml:space="preserve">Postes recherchés : superviseur mécanique </w:t>
      </w:r>
    </w:p>
    <w:p>
      <w:r>
        <w:t xml:space="preserve">Secteurs d'activités souhaités : industrie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frederic DENIS 8ans à travailler </w:t>
        <w:br/>
        <w:br/>
        <w:br/>
        <w:t xml:space="preserve">Profil mécanique : BEP mécanicien monteur BEP </w:t>
        <w:br/>
        <w:br/>
        <w:br/>
        <w:t xml:space="preserve">DUT génie mécanique. </w:t>
        <w:br/>
        <w:br/>
        <w:br/>
        <w:t xml:space="preserve">Passage chez des equipementiers automobile. 2009 licenciement </w:t>
        <w:br/>
        <w:br/>
        <w:br/>
        <w:t xml:space="preserve">2010 : missions en prestation en CDI-C. </w:t>
        <w:br/>
        <w:br/>
        <w:br/>
        <w:t xml:space="preserve">Mission en CDI-C mettre en place le nouveau convertisseur CR6 sur le site de Dunkerque. </w:t>
        <w:br/>
        <w:t xml:space="preserve">travail en week end. </w:t>
        <w:br/>
        <w:br/>
        <w:br/>
        <w:t xml:space="preserve">Problèmes liés à ARCELORMITTAL : intevrenir tout en ne genant pas la production. </w:t>
        <w:br/>
        <w:br/>
        <w:br/>
        <w:t xml:space="preserve">Connait les Acierie : </w:t>
        <w:br/>
        <w:br/>
        <w:br/>
        <w:t xml:space="preserve">Travailler en centrale hydraulique. </w:t>
        <w:br/>
        <w:br/>
        <w:br/>
        <w:t xml:space="preserve">Total en raffinerie. </w:t>
        <w:br/>
        <w:br/>
        <w:br/>
        <w:t xml:space="preserve">Partie Documentaire. Plan en Anglais : technique OK. </w:t>
        <w:br/>
        <w:t xml:space="preserve">Gerald responsable travaux au niveau des convertisseurs. </w:t>
        <w:br/>
        <w:br/>
        <w:br/>
        <w:t xml:space="preserve">Prétentions salariales : </w:t>
        <w:br/>
        <w:br/>
        <w:br/>
        <w:t xml:space="preserve">disponibilité : Immédiatement </w:t>
        <w:br/>
        <w:br/>
        <w:br/>
        <w:t xml:space="preserve">Prétentions slairales : 22H et calendaires 96 URSAAF. </w:t>
        <w:br/>
        <w:t xml:space="preserve">SIGMA . </w:t>
        <w:br/>
        <w:br/>
        <w:br/>
        <w:t xml:space="preserve">heure supp et journée / et adapater à la production. </w:t>
        <w:br/>
        <w:br/>
        <w:br/>
        <w:t xml:space="preserve">22H/ semaine. à 40h. </w:t>
        <w:br/>
        <w:br/>
        <w:br/>
        <w:t xml:space="preserve">TOTAL : </w:t>
        <w:br/>
        <w:br/>
        <w:br/>
        <w:t xml:space="preserve">deux raffineries de donges et de fayzin : services méthodes mécaniques. </w:t>
        <w:br/>
        <w:br/>
        <w:br/>
        <w:t xml:space="preserve">informations technique et de les accompagné sur site. </w:t>
        <w:br/>
        <w:br/>
        <w:br/>
        <w:t xml:space="preserve">MAJ de données SAP : notion de criticté. </w:t>
        <w:br/>
        <w:br/>
        <w:br/>
        <w:t xml:space="preserve">CDI-C. </w:t>
        <w:br/>
        <w:br/>
        <w:br/>
        <w:t xml:space="preserve">Pistes : pas pour le moment. </w:t>
        <w:br/>
        <w:br/>
        <w:br/>
        <w:t xml:space="preserve">Contraintes : ça marche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Agroalimentaire,Métallurgie/sidérurgie,Oil &amp; Gaz</w:t>
      </w:r>
    </w:p>
    <w:p>
      <w:r>
        <w:t xml:space="preserve">Métier(s) : superviseur mécanique </w:t>
      </w:r>
    </w:p>
    <w:p>
      <w:r>
        <w:t>Logiciel(s) / Outil(s) : pack office</w:t>
      </w:r>
    </w:p>
    <w:p>
      <w:r>
        <w:t>Entreprise(s) : Arcelormittal TOTAL</w:t>
      </w:r>
    </w:p>
    <w:p>
      <w:r>
        <w:t>Domaines : Conception mécanique,Méthodes Industrialisation,Travaux neufs, bâtiment, génie civil</w:t>
      </w:r>
    </w:p>
    <w:p>
      <w:r>
        <w:t xml:space="preserve">Commentaires suite à l'entretien : bonne perso attention IGD max.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