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FELLOUH</w:t>
            </w:r>
          </w:p>
        </w:tc>
        <w:tc>
          <w:tcPr>
            <w:tcW w:type="dxa" w:w="3591"/>
          </w:tcPr>
          <w:p>
            <w:r>
              <w:t>KARIM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Inconnu apparemment confidentiel voir avec sa ref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33000€ - 35000€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pistes pour le moment</w:t>
      </w:r>
    </w:p>
    <w:p>
      <w:r>
        <w:t xml:space="preserve">Postes recherchés : dessinateur projeteur charpentes métalliques </w:t>
      </w:r>
    </w:p>
    <w:p>
      <w:r>
        <w:t xml:space="preserve">Secteurs d'activités souhaités : architecture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Industrie lourde : secteurs</w:t>
        <w:br/>
        <w:t xml:space="preserve"> </w:t>
        <w:br/>
        <w:t>Karim Fellouh : originaire de Lille</w:t>
        <w:br/>
        <w:t xml:space="preserve"> </w:t>
        <w:br/>
        <w:t xml:space="preserve">Lyon : </w:t>
        <w:br/>
        <w:t xml:space="preserve"> </w:t>
        <w:br/>
        <w:t xml:space="preserve">Independant : </w:t>
        <w:br/>
        <w:t xml:space="preserve"> </w:t>
        <w:br/>
        <w:t xml:space="preserve">Technciien d'études charpentes métalliques : afpa de Lomme </w:t>
        <w:br/>
        <w:t xml:space="preserve"> </w:t>
        <w:br/>
        <w:t>Interim et chez FIVES FCB : CDD en 2013 et CDI en 2012</w:t>
        <w:br/>
        <w:t xml:space="preserve"> </w:t>
        <w:br/>
        <w:t xml:space="preserve">Technicien charpentes métalliques. </w:t>
        <w:br/>
        <w:t xml:space="preserve"> </w:t>
        <w:br/>
        <w:t xml:space="preserve">approuvéles plans de charpentes. </w:t>
        <w:br/>
        <w:t xml:space="preserve"> </w:t>
        <w:br/>
        <w:t>FCB : Cimenterie à l'international = nouvelles lignes de production</w:t>
        <w:br/>
        <w:t xml:space="preserve"> </w:t>
        <w:br/>
        <w:t>Ligne de production et Rufisk au Senegal.</w:t>
        <w:br/>
        <w:t xml:space="preserve"> </w:t>
        <w:br/>
        <w:t xml:space="preserve">Comment se passe Fives : Services 3 gros département : ENS les ensembles </w:t>
        <w:br/>
        <w:t xml:space="preserve"> </w:t>
        <w:br/>
        <w:t xml:space="preserve">équipement propriétéiare </w:t>
        <w:br/>
        <w:t xml:space="preserve"> </w:t>
        <w:br/>
        <w:t xml:space="preserve">partie réalisation. BE externe. </w:t>
        <w:br/>
        <w:t xml:space="preserve"> </w:t>
        <w:br/>
        <w:t xml:space="preserve">receptionne les plans d'exe : service rea. Service CGC : Gauthier coudevylle. </w:t>
        <w:br/>
        <w:t xml:space="preserve"> </w:t>
        <w:br/>
        <w:t xml:space="preserve">Répartition des tâches assistant chargé d'affaires. </w:t>
        <w:br/>
        <w:t xml:space="preserve"> </w:t>
        <w:br/>
        <w:t xml:space="preserve">Confidentiel : commun d'un accord. </w:t>
        <w:br/>
        <w:br/>
        <w:t xml:space="preserve">Logiciels : Autocad : Solidworks TEKLA </w:t>
        <w:br/>
        <w:t xml:space="preserve"> </w:t>
        <w:br/>
        <w:t xml:space="preserve">Recherche Mars 2025 : </w:t>
        <w:br/>
        <w:t xml:space="preserve"> </w:t>
        <w:br/>
        <w:t xml:space="preserve">Pistes : Architecture </w:t>
        <w:br/>
        <w:t xml:space="preserve"> </w:t>
        <w:br/>
        <w:t xml:space="preserve">Industriel : BTP architecture </w:t>
        <w:br/>
        <w:t xml:space="preserve"> </w:t>
        <w:br/>
        <w:t xml:space="preserve">Arcelor AUTOCAD : </w:t>
        <w:br/>
        <w:t xml:space="preserve"> </w:t>
        <w:br/>
        <w:t xml:space="preserve">Mobilité : 45 mn et 1h en transports activités : </w:t>
        <w:br/>
        <w:t xml:space="preserve"> </w:t>
        <w:br/>
        <w:t xml:space="preserve">Scope de recherche : Eifaage et rabot dutileul. </w:t>
        <w:br/>
        <w:t xml:space="preserve"> </w:t>
        <w:br/>
        <w:t xml:space="preserve">Eiffage : </w:t>
        <w:br/>
        <w:t xml:space="preserve"> </w:t>
        <w:br/>
        <w:t xml:space="preserve">Prétsetnions salariales : 3k et 35k </w:t>
        <w:br/>
        <w:t xml:space="preserve"> </w:t>
        <w:br/>
        <w:t xml:space="preserve">Pistes : cible ses candidatures. </w:t>
        <w:br/>
        <w:t xml:space="preserve"> </w:t>
        <w:br/>
        <w:t xml:space="preserve">Architectures : Dessniateur Revit et BIM </w:t>
        <w:br/>
        <w:t xml:space="preserve"> </w:t>
        <w:br/>
        <w:t xml:space="preserve">Consulting ? : Interessé par tout autant Conseil que RH. </w:t>
        <w:br/>
        <w:t xml:space="preserve"> </w:t>
        <w:br/>
        <w:t xml:space="preserve">Tekla et trimble connect : Maquette </w:t>
        <w:br/>
        <w:t xml:space="preserve"> </w:t>
        <w:br/>
        <w:t xml:space="preserve">Nuage de points. </w:t>
        <w:br/>
        <w:t xml:space="preserve"> </w:t>
        <w:br/>
        <w:t>Domaines d ecopétences lié à la cgaromenteslét</w:t>
        <w:br/>
        <w:t xml:space="preserve"> 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 xml:space="preserve">Métier(s) : Dessinateur projeteur </w:t>
      </w:r>
    </w:p>
    <w:p>
      <w:r>
        <w:t>Logiciel(s) / Outil(s) : Autocad Tekla</w:t>
      </w:r>
    </w:p>
    <w:p>
      <w:r>
        <w:t>Entreprise(s) : Fives</w:t>
      </w:r>
    </w:p>
    <w:p>
      <w:r>
        <w:t>Domaines : Conception mécanique</w:t>
      </w:r>
    </w:p>
    <w:p>
      <w:r>
        <w:t xml:space="preserve">Commentaires suite à l'entretien : Bonne perso, présente bien et curieux mais creuser n' pas voulu me dire pourquoi il avait quitté FIVES, soi-disant confidentiel.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