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FATHI</w:t>
            </w:r>
          </w:p>
        </w:tc>
        <w:tc>
          <w:tcPr>
            <w:tcW w:type="dxa" w:w="3591"/>
          </w:tcPr>
          <w:p>
            <w:r>
              <w:t>Rachid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Fait trop de km</w:t>
      </w:r>
    </w:p>
    <w:p>
      <w:r>
        <w:t>Disponibilité : 2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3000€ - 0€</w:t>
      </w:r>
    </w:p>
    <w:p>
      <w:r>
        <w:t xml:space="preserve">Nationalité : Portugal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Fait trop de km</w:t>
      </w:r>
    </w:p>
    <w:p>
      <w:r>
        <w:t>Postes recherchés : Assurance qualité préventif et correctif</w:t>
      </w:r>
    </w:p>
    <w:p>
      <w:r>
        <w:t>Secteurs d'activités souhaités : qques contacts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     Niveau : courant</w:t>
      </w:r>
    </w:p>
    <w:p>
      <w:r>
        <w:t>Commentaires : portugais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Jean Luc lui a proposé de contacter RGO pour travailler chez CCA.</w:t>
        <w:br/>
        <w:t>A aimé ATR et contrôle plan.</w:t>
        <w:br/>
        <w:t>Aime faire Assurance qualité préventif et correctif. Se dit flexible, à l'écoute et arrangeant.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Aérospatial,Pharmacie &amp; Biomédical</w:t>
      </w:r>
    </w:p>
    <w:p>
      <w:r>
        <w:t>Métier(s) : Assurance qualité préventif et correctif</w:t>
      </w:r>
    </w:p>
    <w:p>
      <w:r>
        <w:t>Logiciel(s) / Outil(s) : /</w:t>
      </w:r>
    </w:p>
    <w:p>
      <w:r>
        <w:t>Entreprise(s) : Liebherr Aerospace Freyssinet</w:t>
      </w:r>
    </w:p>
    <w:p>
      <w:r>
        <w:t>Domaines : Qualité</w:t>
      </w:r>
    </w:p>
    <w:p>
      <w:r>
        <w:t>Commentaires suite à l'entretien : Jean Luc lui a proposé de contacter RGO pour travailler chez CCA.</w:t>
        <w:br/>
        <w:br/>
        <w:t>A aimé ATR et contrôle plan.</w:t>
        <w:br/>
        <w:br/>
        <w:t>Aime faire Assurance qualité préventif et correctif. Se dit flexible, à l'écoute et arrangeant.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