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DENIS</w:t>
            </w:r>
          </w:p>
        </w:tc>
        <w:tc>
          <w:tcPr>
            <w:tcW w:type="dxa" w:w="3591"/>
          </w:tcPr>
          <w:p>
            <w:r>
              <w:t>Wilfrid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Se posait des questions sur la suite ou arrêt de son activité d'indépendant</w:t>
      </w:r>
    </w:p>
    <w:p>
      <w:r>
        <w:t>Disponibilité : Immédiate</w:t>
      </w:r>
    </w:p>
    <w:p>
      <w:r>
        <w:t xml:space="preserve">Mobilité : Zone Lyon,Zone Saint-Etienne     Agence : Lyon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vient de signer un sujet à 400€/J en conception</w:t>
      </w:r>
    </w:p>
    <w:p>
      <w:r>
        <w:t>Postes recherchés : ingénieur mécanique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INSA Lyon 2004 en Génie mécanique Conception et année aux USA</w:t>
        <w:br/>
        <w:t>a travaillé chez INGEPROD sur de la conception de montage d'usinages puis plusieurs rachats (SUPRATEC)</w:t>
        <w:br/>
        <w:t>passé ensuite ingénieur commercial pour LORMAC du même groupe fabriquait des machines spéciales et machines d'usinage. Conception et avant projet.</w:t>
        <w:br/>
        <w:t>choix du groupe de supprimer les entités Lyonnaises mais ont gardé LORMAC en fusionnant plusieurs entités.</w:t>
        <w:br/>
        <w:t>Puis création de sa structure en 2017 comme ingénieur mécanique. a travaillé avec une dizaine de client (en mode roulement sur plusieurs mois et en simultané).</w:t>
        <w:br/>
        <w:t>me partage son écran avec des exemples de projets réalisés : ilot robotisé avec palettiseur et montages d'usinage + 4 et 5 -ème axe. outillages et conceptions complexes. préhenseur pour Linamar, avec pince pneumatique.</w:t>
        <w:br/>
        <w:t>Connait les produits Maxon (moteurs à Courant continu) et Parvalux lors de 2 de ses expériences : VSM à Vourles et ActiWork dans la zone à Beynost. a fait beaucoup de chariots d'assemblages et roues motorisées...</w:t>
        <w:br/>
        <w:t>avait 2 pistes : soit de se développer commercialement soit de prendre un CDI</w:t>
        <w:br/>
        <w:t>vient de signer un projet en freelance à partir du 10 mars. sur 6 mois. Machine qui travaillent le cuivre. sur Inventor.</w:t>
        <w:br/>
        <w:t>dispose de SW premium et d'une station</w:t>
        <w:br/>
        <w:t>TJ : 400€ (tout compris) ou 55K€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conception mécanique</w:t>
      </w:r>
    </w:p>
    <w:p>
      <w:r>
        <w:t>Logiciel(s) / Outil(s) : sw, se, inventor, catia v5</w:t>
      </w:r>
    </w:p>
    <w:p>
      <w:r>
        <w:t>Entreprise(s) : INGEPROD</w:t>
      </w:r>
    </w:p>
    <w:p>
      <w:r>
        <w:t>Domaines : Conception mécanique,Gestion de projet, planification</w:t>
      </w:r>
    </w:p>
    <w:p>
      <w:r>
        <w:t>Commentaires suite à l'entretien : Super indépendant, sympathique, explique bien ses projets et les documentes avec un partage d'écran, semble fiable et TJ : 400 licence et PC compris. se pose des questions sur le fait d'arrêter sa société et de signer un CDI via OTTEO RH SOL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