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DELOFFRE</w:t>
            </w:r>
          </w:p>
        </w:tc>
        <w:tc>
          <w:tcPr>
            <w:tcW w:type="dxa" w:w="3591"/>
          </w:tcPr>
          <w:p>
            <w:r>
              <w:t>Jerome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le 30 septembre 24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Prétentions salariales : 530€ - 530€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Deux pistes avancés en direct pour un poste de superviseur</w:t>
      </w:r>
    </w:p>
    <w:p>
      <w:r>
        <w:t xml:space="preserve">Postes recherchés : Superviseur travaux </w:t>
      </w:r>
    </w:p>
    <w:p>
      <w:r>
        <w:t xml:space="preserve">Secteurs d'activités souhaités : ouvert dans l'industrie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1997 </w:t>
        <w:br/>
        <w:br/>
        <w:br/>
        <w:t xml:space="preserve">2008 création société jsuque 2016 : </w:t>
        <w:br/>
        <w:br/>
        <w:br/>
        <w:t>société dans le BTP.</w:t>
        <w:br/>
        <w:br/>
        <w:br/>
        <w:t xml:space="preserve">2016 cessation d'activité : </w:t>
        <w:br/>
        <w:br/>
        <w:br/>
        <w:t xml:space="preserve">Chef d'équipe : de 2018 à 2020 </w:t>
        <w:br/>
        <w:br/>
        <w:br/>
        <w:t xml:space="preserve">tuyauterie utilité process et charpentes métalliques. </w:t>
        <w:br/>
        <w:t xml:space="preserve">réalisation d'une usine agroalimentaire. </w:t>
        <w:br/>
        <w:br/>
        <w:br/>
        <w:t xml:space="preserve">Sade Veolia : 2022-2024 </w:t>
        <w:br/>
        <w:br/>
        <w:br/>
        <w:t xml:space="preserve">conducteur de travaux industrielle et TP </w:t>
        <w:br/>
        <w:br/>
        <w:br/>
        <w:t>8 à 10 personnes à gerer (15max)</w:t>
        <w:br/>
        <w:br/>
        <w:br/>
        <w:t>Budget (90 000 euros)</w:t>
        <w:br/>
        <w:br/>
        <w:br/>
        <w:t xml:space="preserve">Tuyauterie / charpentes métalliques / électricité pendant 1 an. </w:t>
        <w:br/>
        <w:br/>
        <w:br/>
        <w:t xml:space="preserve">Dernière mission 30 septembre. </w:t>
        <w:br/>
        <w:br/>
        <w:br/>
        <w:t xml:space="preserve">Freelance : auto entrepreneur </w:t>
        <w:br/>
        <w:br/>
        <w:br/>
        <w:t xml:space="preserve">TJ : 530 + véhicule dernièrement. </w:t>
        <w:br/>
        <w:br/>
        <w:br/>
        <w:t xml:space="preserve">Mobilité : Lens </w:t>
        <w:br/>
        <w:br/>
        <w:br/>
        <w:t xml:space="preserve">Grand déplacement : 530 tj </w:t>
        <w:br/>
        <w:br/>
        <w:br/>
        <w:t>Planning déja fais et retravaillé.</w:t>
        <w:br/>
        <w:br/>
        <w:br/>
        <w:t>MS projetc OK, Autocad viewer OK</w:t>
        <w:br/>
        <w:br/>
        <w:br/>
        <w:t xml:space="preserve">Difficulté sur le chantier ? </w:t>
        <w:br/>
        <w:br/>
        <w:br/>
        <w:t xml:space="preserve">Connaissances en termes de sécurité : intervenu en seuil seveso. </w:t>
        <w:br/>
        <w:br/>
        <w:br/>
        <w:t xml:space="preserve">Plan de prévention : permis de feu et permis de travail, permis de levage. </w:t>
        <w:br/>
        <w:br/>
        <w:br/>
        <w:t xml:space="preserve">Pistes actuelles : en recherche depuis 3 semaines. </w:t>
        <w:br/>
        <w:t xml:space="preserve">Il attend un retour sur deux clients en direct (chantier sur evreux et laval) et également entretien avec GRFT gaz. </w:t>
        <w:br/>
        <w:t xml:space="preserve">Supervision principalement.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 xml:space="preserve">Métier(s) : superviseur travaux </w:t>
      </w:r>
    </w:p>
    <w:p>
      <w:r>
        <w:t xml:space="preserve">Logiciel(s) / Outil(s) : Msproject, Autocad Viewer </w:t>
      </w:r>
    </w:p>
    <w:p>
      <w:r>
        <w:t xml:space="preserve">Entreprise(s) : BASF Eiffage </w:t>
      </w:r>
    </w:p>
    <w:p>
      <w:r>
        <w:t>Domaines : Travaux neufs, bâtiment, génie civil</w:t>
      </w:r>
    </w:p>
    <w:p>
      <w:r>
        <w:t xml:space="preserve">Commentaires suite à l'entretien : Freelance avec un TJ de 530. </w:t>
        <w:br/>
        <w:t xml:space="preserve">belle mobilité de 2à3h autour de Lens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