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DELMEIREN</w:t>
            </w:r>
          </w:p>
        </w:tc>
        <w:tc>
          <w:tcPr>
            <w:tcW w:type="dxa" w:w="3591"/>
          </w:tcPr>
          <w:p>
            <w:r>
              <w:t>Benjamin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fait le tour, souhait de repartir sur plus de technique</w:t>
      </w:r>
    </w:p>
    <w:p>
      <w:r>
        <w:t>Disponibilité : 3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50000€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RAS</w:t>
      </w:r>
    </w:p>
    <w:p>
      <w:r>
        <w:t xml:space="preserve">Postes recherchés : Admin système ops 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Profil N2/N3 prod/infra système Linux, bon état d'esprit mais salaire élevé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Administrateurb système</w:t>
      </w:r>
    </w:p>
    <w:p>
      <w:r>
        <w:t>Logiciel(s) / Outil(s) : Linux, Windows, scripting</w:t>
      </w:r>
    </w:p>
    <w:p>
      <w:r>
        <w:t xml:space="preserve">Entreprise(s) : </w:t>
      </w:r>
    </w:p>
    <w:p>
      <w:r>
        <w:t>Domaines : Infrastructure Systèmes</w:t>
      </w:r>
    </w:p>
    <w:p>
      <w:r>
        <w:t>Commentaires suite à l'entretien : Sur mission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