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DAALOUCH</w:t>
            </w:r>
          </w:p>
        </w:tc>
        <w:tc>
          <w:tcPr>
            <w:tcW w:type="dxa" w:w="3591"/>
          </w:tcPr>
          <w:p>
            <w:r>
              <w:t>Oumayma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CDD en nov 2024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Tunisie     Permis de travail : Passeport talent chercheur, il lui fau tune autorisation de travail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passé des entretiens, attente retour RT : SCS groupe, orange, carrière</w:t>
      </w:r>
    </w:p>
    <w:p>
      <w:r>
        <w:t>Postes recherchés : ingénieur automatismes et systèmes embarqués</w:t>
      </w:r>
    </w:p>
    <w:p>
      <w:r>
        <w:t xml:space="preserve">Secteurs d'activités souhaités : ouverte à diverses secteurs : préférence aéronautique suite à son stage de fin d'étude.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Ingénieure systèmes embarqués avec 2 ans d'expérience</w:t>
        <w:br/>
        <w:br/>
        <w:br/>
        <w:t xml:space="preserve">licence génie électrique (majeure de promo) </w:t>
        <w:br/>
        <w:t xml:space="preserve">institut sup d'informatique : ingénieur systèmes embarqués et objets connectés </w:t>
        <w:br/>
        <w:br/>
        <w:br/>
        <w:t xml:space="preserve">Projet de Fin d’Études en Licence Centre de Recherches et des Technologies de l’Energie (CRTEn) </w:t>
        <w:br/>
        <w:t>janvier 2019 - juin 2019</w:t>
        <w:br/>
        <w:t>commande d'une balance aérodynamique (éolienne)</w:t>
        <w:br/>
        <w:t xml:space="preserve">prototype réalisé autour d'une carte électronique ST interface labview </w:t>
        <w:br/>
        <w:t>mesure des forces appliquées sur ce prototype</w:t>
        <w:br/>
        <w:br/>
        <w:br/>
        <w:br/>
        <w:t xml:space="preserve">Projet de Fin d’Études en Ingénierie Centre Technique des Industries Mécaniques et Électriques </w:t>
        <w:br/>
        <w:t>15 février 2022 - 15 juin 2022&amp;nbsp;</w:t>
        <w:br/>
        <w:t xml:space="preserve">automatisation et supervision d'une machine de flexion par choc </w:t>
        <w:br/>
        <w:t>objectif : rendre la machine fonctionnelle et faire des amélioration pour passer du câblé à du programmé</w:t>
        <w:br/>
        <w:t xml:space="preserve">automate siemens et interface tia portal </w:t>
        <w:br/>
        <w:br/>
        <w:br/>
        <w:br/>
        <w:t>- Ingénieure développement embarquésoftware  STMicroelectronics&amp;nbsp;</w:t>
        <w:br/>
        <w:t xml:space="preserve">Oct 2022 - janvier 2024 1 an et demi </w:t>
        <w:br/>
        <w:t xml:space="preserve">micro-controleur </w:t>
        <w:br/>
        <w:t>valider l'écriture hard et software</w:t>
        <w:br/>
        <w:t xml:space="preserve">test logiciels en langage C </w:t>
        <w:br/>
        <w:t>mise en place des test automatisés</w:t>
        <w:br/>
        <w:t xml:space="preserve">environnement anglais </w:t>
        <w:br/>
        <w:br/>
        <w:br/>
        <w:t>Ingénieure informatique Institut Universitaire de Technologie du Puy-en-Velay [Université Clermont Auvergne]&amp;nbsp;</w:t>
        <w:br/>
        <w:t>Fév 2024 - à nov 2024 : enseignante chercheuse</w:t>
        <w:br/>
        <w:t>conception module complet dans le domaine de l'IT</w:t>
        <w:br/>
        <w:t>supervisassions projet pratique en système embarqués qui combine l'embarqué et l'IOT</w:t>
        <w:br/>
        <w:br/>
        <w:br/>
        <w:br/>
        <w:br/>
        <w:t xml:space="preserve">pour zeppelin : partie process : </w:t>
        <w:br/>
        <w:t xml:space="preserve">licence en génie électrique </w:t>
        <w:br/>
        <w:t>2 stages d'initiation (1 mois - 2017) et de perfection (2mois - 2018) dans une industrie :  process et machines automatisées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</w:t>
      </w:r>
    </w:p>
    <w:p>
      <w:r>
        <w:t>Métier(s) : ingénieur automatismes et systèmes embarqués</w:t>
      </w:r>
    </w:p>
    <w:p>
      <w:r>
        <w:t>Logiciel(s) / Outil(s) : IAR systems LabVIEW Systemes SCADA</w:t>
        <w:br/>
        <w:t>TIA Portal STM32CubeMX Visual Studio</w:t>
      </w:r>
    </w:p>
    <w:p>
      <w:r>
        <w:t xml:space="preserve">Entreprise(s) : </w:t>
      </w:r>
    </w:p>
    <w:p>
      <w:r>
        <w:t>Domaines : Automatisme &amp; Informatique Industrielle</w:t>
      </w:r>
    </w:p>
    <w:p>
      <w:r>
        <w:t>Commentaires suite à l'entretien : La candidate, de nationalité tunisienne,  elle nécessite une autorisation de travail. Elle est motivée par l'opportunité de se former sur des logiciels. Elle est ouverte à des missions en Assistance Technique ou recrutement, avec une disponibilité immédiate. Mobile sur toute la France, elle a une prétention salariale de 36K€ min. Plus de 2 ans d'expérience, dont 1 an en tant qu'enseignante. J'ai noté de légères incompréhensions ponctuelles lors des questions / réponses mais se présente très bien, sans soucis de langue</w:t>
        <w:br/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