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CORDIER</w:t>
            </w:r>
          </w:p>
        </w:tc>
        <w:tc>
          <w:tcPr>
            <w:tcW w:type="dxa" w:w="3591"/>
          </w:tcPr>
          <w:p>
            <w:r>
              <w:t>Damien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stabilité RH SOL </w:t>
      </w:r>
    </w:p>
    <w:p>
      <w:r>
        <w:t>Disponibilité : Immédiate</w:t>
      </w:r>
    </w:p>
    <w:p>
      <w:r>
        <w:t xml:space="preserve">Mobilité : Zone Valenciennes     Agence : Lille </w:t>
      </w:r>
    </w:p>
    <w:p>
      <w:r>
        <w:t>Statut actuel : Salarié</w:t>
      </w:r>
    </w:p>
    <w:p>
      <w:r>
        <w:t>Prétentions salariales : 33000€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plusieurs pistes sur des cabinets de conseil mais privilégie le CDI en direct  </w:t>
      </w:r>
    </w:p>
    <w:p>
      <w:r>
        <w:t xml:space="preserve">Postes recherchés : dessinateur projeteur meca </w:t>
      </w:r>
    </w:p>
    <w:p>
      <w:r>
        <w:t xml:space="preserve">Secteurs d'activités souhaités : ouvert 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lis son CV </w:t>
        <w:br/>
        <w:br/>
        <w:br/>
        <w:t>2016 : BTS conception programme industriel</w:t>
        <w:br/>
        <w:br/>
        <w:br/>
        <w:t xml:space="preserve">2017 : licence conception méca </w:t>
        <w:br/>
        <w:br/>
        <w:br/>
        <w:t>2017-2022 : dessinateur BE : CMD Gears (métallurgie)</w:t>
        <w:br/>
        <w:br/>
        <w:br/>
        <w:t xml:space="preserve">réducteur = pièce dans la boite de vitesse  </w:t>
        <w:br/>
        <w:t xml:space="preserve">implantation </w:t>
        <w:br/>
        <w:t>dimensionnement</w:t>
        <w:br/>
        <w:br/>
        <w:br/>
        <w:t xml:space="preserve">parti pas l'impression d'évoluer </w:t>
        <w:br/>
        <w:br/>
        <w:br/>
        <w:t>2022 - 2023 (septembre) :  laminé marchands européens (sidérurgie)</w:t>
        <w:br/>
        <w:br/>
        <w:br/>
        <w:t>maitrise d'ouvrage, dessinateur projeteur</w:t>
        <w:br/>
        <w:t xml:space="preserve">suivi de chantier </w:t>
        <w:br/>
        <w:t xml:space="preserve">calcul par éléments finis </w:t>
        <w:br/>
        <w:t xml:space="preserve">non conformité de plan. </w:t>
        <w:br/>
        <w:br/>
        <w:br/>
        <w:t>freelance actuellement pub commercial</w:t>
        <w:br/>
        <w:br/>
        <w:br/>
        <w:t xml:space="preserve">Dessinateur projeteur </w:t>
        <w:br/>
        <w:br/>
        <w:br/>
        <w:t xml:space="preserve">secteur d'activités : sidérurgie/métallurgie/aéro/Ferro </w:t>
        <w:br/>
        <w:br/>
        <w:br/>
        <w:t xml:space="preserve">prétentions salariales : </w:t>
        <w:br/>
        <w:br/>
        <w:br/>
        <w:t xml:space="preserve">mobilité : Cambrai. du coté valenciennes (20 minutes max) </w:t>
        <w:br/>
        <w:br/>
        <w:br/>
        <w:t>Recrutement = RH sol</w:t>
        <w:br/>
        <w:br/>
        <w:br/>
        <w:t xml:space="preserve">prétentions salariales : 33 000 annuel brut fixe. </w:t>
        <w:br/>
        <w:br/>
        <w:br/>
        <w:t xml:space="preserve">Pistes : </w:t>
        <w:br/>
        <w:br/>
        <w:br/>
        <w:br/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Automobile,Ferroviaire,Machines Spéciales &amp; Ensembliers,Métallurgie/sidérurgie</w:t>
      </w:r>
    </w:p>
    <w:p>
      <w:r>
        <w:t xml:space="preserve">Métier(s) : dessinateur projeteur meca </w:t>
      </w:r>
    </w:p>
    <w:p>
      <w:r>
        <w:t xml:space="preserve">Logiciel(s) / Outil(s) : autocad solidworks catia V5 inventor CREO </w:t>
      </w:r>
    </w:p>
    <w:p>
      <w:r>
        <w:t xml:space="preserve">Entreprise(s) : CMD GEARS laminés marchands européens </w:t>
      </w:r>
    </w:p>
    <w:p>
      <w:r>
        <w:t>Domaines : Conception mécanique</w:t>
      </w:r>
    </w:p>
    <w:p>
      <w:r>
        <w:t xml:space="preserve">Commentaires suite à l'entretien : RH SOL uniquement ne s'engagera pas sur du conseil que ça soit du CDI-C ou CDI </w:t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