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CHAMI</w:t>
            </w:r>
          </w:p>
        </w:tc>
        <w:tc>
          <w:tcPr>
            <w:tcW w:type="dxa" w:w="3591"/>
          </w:tcPr>
          <w:p>
            <w:r>
              <w:t>Zakarya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projet </w:t>
      </w:r>
    </w:p>
    <w:p>
      <w:r>
        <w:t>Disponibilité : Immédiate</w:t>
      </w:r>
    </w:p>
    <w:p>
      <w:r>
        <w:t xml:space="preserve">Mobilité : Zone MEL     Agence : Lille Paris </w:t>
      </w:r>
    </w:p>
    <w:p>
      <w:r>
        <w:t>TJM souhaité : 500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>Postes recherchés : Développeur Python</w:t>
      </w:r>
    </w:p>
    <w:p>
      <w:r>
        <w:t>Secteurs d'activités souhaités : Tout secteurs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Zakarya – Développeur Fullstack &amp; Data / Blockchain Enthusiast</w:t>
        <w:br/>
        <w:br/>
        <w:t>Diplômé ingénieur en 2014, Zakarya débute sa carrière chez EDF R&amp;D</w:t>
        <w:br/>
        <w:t>, où il travaille pendant 5 ans sur la modélisation mathématique</w:t>
        <w:br/>
        <w:t xml:space="preserve"> et l’optimisation des processus énergétiques</w:t>
        <w:br/>
        <w:t>. Il développe en Python et C++</w:t>
        <w:br/>
        <w:t>, manipule des pipelines internes, GitLab, et intervient sur des environnements cloud internes haute performance (jusqu'à 1500 nœuds CPU !).</w:t>
        <w:br/>
        <w:t xml:space="preserve"> En freelance, il enchaîne les projets tech originaux :</w:t>
        <w:br/>
        <w:t>En Suisse, pour un concessionnaire de voitures de collection</w:t>
        <w:br/>
        <w:t>, il crée une plateforme web avec extraction et authentification de données, intégrant même de la réalité augmentée</w:t>
        <w:br/>
        <w:t>.</w:t>
        <w:br/>
        <w:t>Pendant le Covid, il se lance à 100% en télétravail</w:t>
        <w:br/>
        <w:t xml:space="preserve"> et développe une plateforme d’analyse de réseaux sociaux</w:t>
        <w:br/>
        <w:t xml:space="preserve"> pour artistes et influenceurs (scraping, scoring fans, early LLM/OpenAI SDK).</w:t>
        <w:br/>
        <w:br/>
        <w:t>Il monte ensuite un projet Web3 aux États-Unis</w:t>
        <w:br/>
        <w:t>, combinant :</w:t>
        <w:br/>
        <w:t>Génération musicale assistée</w:t>
        <w:br/>
        <w:t xml:space="preserve"> + collaboration entre artistes</w:t>
        <w:br/>
        <w:t>NFTs fractionnables</w:t>
        <w:br/>
        <w:t>, smart contracts</w:t>
        <w:br/>
        <w:t>, et gestion de droits musicaux</w:t>
        <w:br/>
        <w:br/>
        <w:t>Stack technique : React, Node, AWS (S3), API Gateway</w:t>
        <w:br/>
        <w:t>, infrastructure low-cost mais scalable</w:t>
        <w:br/>
        <w:br/>
        <w:t>En parallèle, il accompagne des startups suisses</w:t>
        <w:br/>
        <w:t>, notamment dans la tokenisation immobilière</w:t>
        <w:br/>
        <w:t xml:space="preserve"> (gestion de revenus locatifs via smart contracts / stablecoins USDT/USDC, modèle décentralisé &amp; compliant).</w:t>
        <w:br/>
        <w:t>Ses + :</w:t>
        <w:br/>
        <w:t>À l’aise sur les sujets cloud, blockchain, data, smart contracts</w:t>
        <w:br/>
        <w:br/>
        <w:t>Stack solide : Python, C++, React, Web3, AWS</w:t>
        <w:br/>
        <w:t>Anglais courant</w:t>
        <w:br/>
        <w:t>Disponible en fin de semaine</w:t>
        <w:br/>
        <w:t xml:space="preserve"> pour un échange avec votre client</w:t>
        <w:br/>
        <w:br/>
        <w:t>TJM indicatif : 500€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Projet/Poste,Suivi de carrière,Localisation du poste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 xml:space="preserve">Métier(s) : Développement </w:t>
      </w:r>
    </w:p>
    <w:p>
      <w:r>
        <w:t>Logiciel(s) / Outil(s) : Python, C++, React, Web3, AWS</w:t>
      </w:r>
    </w:p>
    <w:p>
      <w:r>
        <w:t xml:space="preserve">Entreprise(s) : </w:t>
      </w:r>
    </w:p>
    <w:p>
      <w:r>
        <w:t>Domaines : Développeur Fullstack</w:t>
      </w:r>
    </w:p>
    <w:p>
      <w:r>
        <w:t>Commentaires suite à l'entretien : OKSI ( Bon profil avec de bonne compétence technique et un bon relationnel)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