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CAROL</w:t>
            </w:r>
          </w:p>
        </w:tc>
        <w:tc>
          <w:tcPr>
            <w:tcW w:type="dxa" w:w="3591"/>
          </w:tcPr>
          <w:p>
            <w:r>
              <w:t>Damien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Challenge et souhait de quitter Paris</w:t>
      </w:r>
    </w:p>
    <w:p>
      <w:r>
        <w:t>Disponibilité : 3 mois</w:t>
      </w:r>
    </w:p>
    <w:p>
      <w:r>
        <w:t xml:space="preserve">Mobilité : Aquitaine,Corse,Nouvelle-Aquitaine,PACA,Pays de la Loire     Agence : Lyon </w:t>
      </w:r>
    </w:p>
    <w:p>
      <w:r>
        <w:t>Statut actuel : Salarié</w:t>
      </w:r>
    </w:p>
    <w:p>
      <w:r>
        <w:t>Prétentions salariales : 80000€ - 0€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Veille</w:t>
      </w:r>
    </w:p>
    <w:p>
      <w:r>
        <w:t>Avancement de la recherche : /</w:t>
      </w:r>
    </w:p>
    <w:p>
      <w:r>
        <w:t>Postes recherchés : Responsable maintenance</w:t>
      </w:r>
    </w:p>
    <w:p>
      <w:r>
        <w:t>Secteurs d'activités souhaités : Tous secteurs mais aime beaucoup l'aéronautique et l'énergie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>Commentaires : parle aussi Italien et Portugais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Originaire de Carcassonne puis BTS et LP à Toulouse, puis a travaillé pendant 2 ans chez EUROPLACER en maintenance SAV puis projet sur calculateur et maintenance pour ACTIA</w:t>
        <w:br/>
        <w:t>parti sur projet chez ADP Charles de Gaulle avec beaucoup de management mais pas assez de terrain</w:t>
        <w:br/>
        <w:t>puis dernière année en VIE en Australie et a créé une société de maintenance générale (HandyMan) - COVID et donc retour en France mais secteur Aero et auto compliqué, s'est donc recyclé dans le bâtiment et plus précisément dans les volet roulant (SOFERMI) comme responsable de production : gestion document unique, qualité, recrutement, prod et R&amp;amp;D. souhaitait plus de consistance et n'était plus en accord avec la politique RH.</w:t>
        <w:br/>
        <w:t>depuis 2 ans chez SAFRAN - ex THALES comme responsable maintenance moyens d'essais, en veille n'est pas à l'écoute active. approché par OTTEO et donc</w:t>
        <w:br/>
        <w:t>actuellement en R&amp;amp;D et gère de la métrologie, vérif périodique de sécurité, gère aussi la conception et veille technologique.</w:t>
        <w:br/>
        <w:t>maintenance sur 1500 équipements (d'un tourne vis à une cage de faraday).</w:t>
        <w:br/>
        <w:t>sécurité et management (alternants et techniciens) direct 2 personnes et indirect 4 personnes.</w:t>
        <w:br/>
        <w:t>gestion projet sur industrialisation de bancs</w:t>
        <w:br/>
        <w:t>sécurité : 5S terrain, identification de situations dangereuses.</w:t>
        <w:br/>
        <w:t>50% maintenance 25%projet 25%sécurité.</w:t>
        <w:br/>
        <w:t>travaille avec beaucoup de sous traitants : Vincy facilites  en priorité.</w:t>
        <w:br/>
        <w:br/>
        <w:br/>
        <w:t>Quel logiciel de GMAO est utilisé chez CCA ?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Aéronautique &amp; Aérospatial,Automobile,Bâtiments, Infrastructure, VRD,Machines Spéciales &amp; Ensembliers</w:t>
      </w:r>
    </w:p>
    <w:p>
      <w:r>
        <w:t>Métier(s) : Maintenance, essais</w:t>
      </w:r>
    </w:p>
    <w:p>
      <w:r>
        <w:t>Logiciel(s) / Outil(s) : GMAO, SAP</w:t>
      </w:r>
    </w:p>
    <w:p>
      <w:r>
        <w:t>Entreprise(s) : SAFRAN, THALES</w:t>
      </w:r>
    </w:p>
    <w:p>
      <w:r>
        <w:t>Domaines : Maintenance, Production</w:t>
      </w:r>
    </w:p>
    <w:p>
      <w:r>
        <w:t>Commentaires suite à l'entretien : Candidat très sympathique, bonne présentation, a de l'humour, souriant, aime le challenge et semble dynamique et polyvalent. attention salaire élevé : recherche 80K</w:t>
      </w:r>
    </w:p>
    <w:p>
      <w:r>
        <w:t>Décision : OKSI RH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